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0AC" w:rsidRDefault="00310AC1">
      <w:pPr>
        <w:spacing w:line="259" w:lineRule="auto"/>
        <w:jc w:val="left"/>
        <w:rPr>
          <w:rFonts w:ascii="Arial Narrow" w:hAnsi="Arial Narrow"/>
          <w:b/>
          <w:color w:val="0759A3" w:themeColor="text2"/>
          <w:sz w:val="36"/>
        </w:rPr>
      </w:pPr>
      <w:r w:rsidRPr="00310AC1">
        <w:rPr>
          <w:rFonts w:ascii="Arial Narrow" w:hAnsi="Arial Narrow"/>
          <w:b/>
          <w:noProof/>
          <w:color w:val="0759A3" w:themeColor="text2"/>
          <w:sz w:val="36"/>
          <w:lang w:eastAsia="es-ES"/>
        </w:rPr>
        <w:drawing>
          <wp:anchor distT="0" distB="0" distL="114300" distR="114300" simplePos="0" relativeHeight="251663360" behindDoc="1" locked="0" layoutInCell="1" allowOverlap="1">
            <wp:simplePos x="0" y="0"/>
            <wp:positionH relativeFrom="page">
              <wp:posOffset>3086100</wp:posOffset>
            </wp:positionH>
            <wp:positionV relativeFrom="paragraph">
              <wp:posOffset>-986790</wp:posOffset>
            </wp:positionV>
            <wp:extent cx="4573905" cy="6218546"/>
            <wp:effectExtent l="0" t="0" r="283845" b="0"/>
            <wp:wrapNone/>
            <wp:docPr id="4" name="Imagen 4" descr="C:\Users\ICASANSARE001\Desktop\Plantillas\01.-SGNTJ\PlantillasSGNTJ_20160718\Logo SGNTJ\icono_SGN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ASANSARE001\Desktop\Plantillas\01.-SGNTJ\PlantillasSGNTJ_20160718\Logo SGNTJ\icono_SGNT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10041">
                      <a:off x="0" y="0"/>
                      <a:ext cx="4573905" cy="6218546"/>
                    </a:xfrm>
                    <a:prstGeom prst="rect">
                      <a:avLst/>
                    </a:prstGeom>
                    <a:noFill/>
                    <a:ln>
                      <a:noFill/>
                    </a:ln>
                  </pic:spPr>
                </pic:pic>
              </a:graphicData>
            </a:graphic>
          </wp:anchor>
        </w:drawing>
      </w: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3360AC" w:rsidRDefault="003360AC">
      <w:pPr>
        <w:spacing w:line="259" w:lineRule="auto"/>
        <w:jc w:val="left"/>
        <w:rPr>
          <w:rFonts w:ascii="Arial Narrow" w:hAnsi="Arial Narrow"/>
          <w:b/>
          <w:color w:val="0759A3" w:themeColor="text2"/>
          <w:sz w:val="36"/>
        </w:rPr>
      </w:pPr>
    </w:p>
    <w:p w:rsidR="00BA1F99" w:rsidRDefault="00BA1F99">
      <w:pPr>
        <w:spacing w:line="259" w:lineRule="auto"/>
        <w:jc w:val="left"/>
        <w:rPr>
          <w:rFonts w:ascii="Arial Narrow" w:hAnsi="Arial Narrow"/>
          <w:b/>
          <w:color w:val="0759A3" w:themeColor="text2"/>
          <w:sz w:val="36"/>
        </w:rPr>
      </w:pPr>
    </w:p>
    <w:p w:rsidR="00310AC1" w:rsidRDefault="00310AC1">
      <w:pPr>
        <w:spacing w:line="259" w:lineRule="auto"/>
        <w:jc w:val="left"/>
        <w:rPr>
          <w:rFonts w:ascii="Arial Narrow" w:hAnsi="Arial Narrow"/>
          <w:b/>
          <w:color w:val="0759A3" w:themeColor="text2"/>
          <w:sz w:val="36"/>
        </w:rPr>
      </w:pPr>
    </w:p>
    <w:sdt>
      <w:sdtPr>
        <w:rPr>
          <w:rFonts w:cs="Arial"/>
          <w:b/>
          <w:color w:val="0759A3" w:themeColor="text2"/>
          <w:sz w:val="96"/>
        </w:rPr>
        <w:alias w:val="Título"/>
        <w:tag w:val=""/>
        <w:id w:val="439341766"/>
        <w:placeholder>
          <w:docPart w:val="A2AE8189F5B040B6BDF74024774483CC"/>
        </w:placeholder>
        <w:dataBinding w:prefixMappings="xmlns:ns0='http://purl.org/dc/elements/1.1/' xmlns:ns1='http://schemas.openxmlformats.org/package/2006/metadata/core-properties' " w:xpath="/ns1:coreProperties[1]/ns0:title[1]" w:storeItemID="{6C3C8BC8-F283-45AE-878A-BAB7291924A1}"/>
        <w:text/>
      </w:sdtPr>
      <w:sdtEndPr/>
      <w:sdtContent>
        <w:p w:rsidR="003360AC" w:rsidRPr="005B06D8" w:rsidRDefault="00654D38" w:rsidP="003360AC">
          <w:pPr>
            <w:spacing w:line="259" w:lineRule="auto"/>
            <w:jc w:val="left"/>
            <w:rPr>
              <w:rFonts w:ascii="Arial Narrow" w:hAnsi="Arial Narrow"/>
              <w:b/>
              <w:color w:val="0759A3" w:themeColor="text2"/>
              <w:sz w:val="96"/>
            </w:rPr>
          </w:pPr>
          <w:r>
            <w:rPr>
              <w:rFonts w:cs="Arial"/>
              <w:b/>
              <w:color w:val="0759A3" w:themeColor="text2"/>
              <w:sz w:val="96"/>
            </w:rPr>
            <w:t>Novedades LexNET_4.15.0.0</w:t>
          </w:r>
          <w:r w:rsidR="00A041EB">
            <w:rPr>
              <w:rFonts w:cs="Arial"/>
              <w:b/>
              <w:color w:val="0759A3" w:themeColor="text2"/>
              <w:sz w:val="96"/>
            </w:rPr>
            <w:t xml:space="preserve"> (profesionales)</w:t>
          </w:r>
        </w:p>
      </w:sdtContent>
    </w:sdt>
    <w:p w:rsidR="005763BE" w:rsidRDefault="009C23B4">
      <w:pPr>
        <w:spacing w:line="259" w:lineRule="auto"/>
        <w:jc w:val="left"/>
        <w:rPr>
          <w:rFonts w:ascii="Arial Narrow" w:hAnsi="Arial Narrow"/>
          <w:b/>
          <w:color w:val="0759A3" w:themeColor="text2"/>
          <w:sz w:val="36"/>
        </w:rPr>
        <w:sectPr w:rsidR="005763BE" w:rsidSect="0097653D">
          <w:pgSz w:w="11907" w:h="16839" w:code="9"/>
          <w:pgMar w:top="1440" w:right="1440" w:bottom="1440" w:left="1440" w:header="624" w:footer="283" w:gutter="0"/>
          <w:cols w:space="720"/>
          <w:docGrid w:linePitch="360"/>
        </w:sectPr>
      </w:pPr>
      <w:r w:rsidRPr="00F644AA">
        <w:rPr>
          <w:noProof/>
          <w:lang w:eastAsia="es-ES"/>
        </w:rPr>
        <w:drawing>
          <wp:anchor distT="0" distB="0" distL="114300" distR="114300" simplePos="0" relativeHeight="251662336" behindDoc="0" locked="0" layoutInCell="1" allowOverlap="1">
            <wp:simplePos x="0" y="0"/>
            <wp:positionH relativeFrom="column">
              <wp:posOffset>4336930</wp:posOffset>
            </wp:positionH>
            <wp:positionV relativeFrom="paragraph">
              <wp:posOffset>509270</wp:posOffset>
            </wp:positionV>
            <wp:extent cx="1377315" cy="708025"/>
            <wp:effectExtent l="0" t="0" r="0" b="0"/>
            <wp:wrapNone/>
            <wp:docPr id="7" name="Imagen 7" descr="C:\Users\ICASANSARE001\Desktop\Plantillas\01.-SGNTJ\Plantillas Nuevas\Pablo\elementos word\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ASANSARE001\Desktop\Plantillas\01.-SGNTJ\Plantillas Nuevas\Pablo\elementos word\princip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315" cy="708025"/>
                    </a:xfrm>
                    <a:prstGeom prst="rect">
                      <a:avLst/>
                    </a:prstGeom>
                    <a:ln>
                      <a:noFill/>
                    </a:ln>
                  </pic:spPr>
                </pic:pic>
              </a:graphicData>
            </a:graphic>
          </wp:anchor>
        </w:drawing>
      </w:r>
      <w:r w:rsidR="00654D38">
        <w:rPr>
          <w:noProof/>
          <w:lang w:eastAsia="es-ES"/>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502919</wp:posOffset>
                </wp:positionV>
                <wp:extent cx="5715000" cy="0"/>
                <wp:effectExtent l="0" t="0" r="0" b="0"/>
                <wp:wrapNone/>
                <wp:docPr id="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277BCC" id="Conector recto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9.6pt" to="450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" strokecolor="#033666 [3044]">
                <o:lock v:ext="edit" shapetype="f"/>
              </v:line>
            </w:pict>
          </mc:Fallback>
        </mc:AlternateContent>
      </w:r>
      <w:r w:rsidR="00032CF0">
        <w:rPr>
          <w:noProof/>
          <w:lang w:eastAsia="es-ES"/>
        </w:rPr>
        <w:drawing>
          <wp:anchor distT="0" distB="0" distL="114300" distR="114300" simplePos="0" relativeHeight="251661312" behindDoc="0" locked="0" layoutInCell="1" allowOverlap="1">
            <wp:simplePos x="0" y="0"/>
            <wp:positionH relativeFrom="column">
              <wp:posOffset>0</wp:posOffset>
            </wp:positionH>
            <wp:positionV relativeFrom="paragraph">
              <wp:posOffset>544195</wp:posOffset>
            </wp:positionV>
            <wp:extent cx="1403985" cy="525145"/>
            <wp:effectExtent l="0" t="0" r="5715" b="825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GNTJ.png"/>
                    <pic:cNvPicPr/>
                  </pic:nvPicPr>
                  <pic:blipFill rotWithShape="1">
                    <a:blip r:embed="rId12" cstate="print">
                      <a:extLst>
                        <a:ext uri="{28A0092B-C50C-407E-A947-70E740481C1C}">
                          <a14:useLocalDpi xmlns:a14="http://schemas.microsoft.com/office/drawing/2010/main" val="0"/>
                        </a:ext>
                      </a:extLst>
                    </a:blip>
                    <a:srcRect t="-16950" r="31129" b="-1"/>
                    <a:stretch/>
                  </pic:blipFill>
                  <pic:spPr bwMode="auto">
                    <a:xfrm>
                      <a:off x="0" y="0"/>
                      <a:ext cx="1403985" cy="525145"/>
                    </a:xfrm>
                    <a:prstGeom prst="rect">
                      <a:avLst/>
                    </a:prstGeom>
                    <a:ln>
                      <a:noFill/>
                    </a:ln>
                    <a:extLst>
                      <a:ext uri="{53640926-AAD7-44D8-BBD7-CCE9431645EC}">
                        <a14:shadowObscured xmlns:a14="http://schemas.microsoft.com/office/drawing/2010/main"/>
                      </a:ext>
                    </a:extLst>
                  </pic:spPr>
                </pic:pic>
              </a:graphicData>
            </a:graphic>
          </wp:anchor>
        </w:drawing>
      </w:r>
      <w:r w:rsidR="005763BE">
        <w:rPr>
          <w:rFonts w:ascii="Arial Narrow" w:hAnsi="Arial Narrow"/>
          <w:b/>
          <w:color w:val="0759A3" w:themeColor="text2"/>
          <w:sz w:val="36"/>
        </w:rPr>
        <w:br w:type="page"/>
      </w:r>
    </w:p>
    <w:p w:rsidR="000D666F" w:rsidRPr="00EF53AC" w:rsidRDefault="000D666F" w:rsidP="00EF53AC">
      <w:pPr>
        <w:pStyle w:val="Ttulo"/>
      </w:pPr>
      <w:r w:rsidRPr="00EF53AC">
        <w:lastRenderedPageBreak/>
        <w:t>Ficha del Documento</w:t>
      </w:r>
    </w:p>
    <w:tbl>
      <w:tblPr>
        <w:tblStyle w:val="Tablaconcuadrcula"/>
        <w:tblW w:w="0" w:type="auto"/>
        <w:tblInd w:w="108" w:type="dxa"/>
        <w:tblBorders>
          <w:top w:val="dotted" w:sz="4" w:space="0" w:color="0759A3" w:themeColor="text2"/>
          <w:left w:val="dotted" w:sz="4" w:space="0" w:color="0759A3" w:themeColor="text2"/>
          <w:bottom w:val="dotted" w:sz="4" w:space="0" w:color="0759A3" w:themeColor="text2"/>
          <w:right w:val="dotted" w:sz="4" w:space="0" w:color="0759A3" w:themeColor="text2"/>
          <w:insideH w:val="dotted" w:sz="4" w:space="0" w:color="0759A3" w:themeColor="text2"/>
          <w:insideV w:val="dotted" w:sz="4" w:space="0" w:color="0759A3" w:themeColor="text2"/>
        </w:tblBorders>
        <w:shd w:val="clear" w:color="auto" w:fill="FFFFFF" w:themeFill="background1"/>
        <w:tblCellMar>
          <w:top w:w="57" w:type="dxa"/>
          <w:bottom w:w="57" w:type="dxa"/>
        </w:tblCellMar>
        <w:tblLook w:val="04A0" w:firstRow="1" w:lastRow="0" w:firstColumn="1" w:lastColumn="0" w:noHBand="0" w:noVBand="1"/>
      </w:tblPr>
      <w:tblGrid>
        <w:gridCol w:w="2369"/>
        <w:gridCol w:w="6766"/>
      </w:tblGrid>
      <w:tr w:rsidR="000D666F" w:rsidRPr="000D666F" w:rsidTr="00E25FC4">
        <w:trPr>
          <w:trHeight w:val="320"/>
        </w:trPr>
        <w:tc>
          <w:tcPr>
            <w:tcW w:w="2410" w:type="dxa"/>
            <w:shd w:val="clear" w:color="auto" w:fill="0759A3" w:themeFill="text2"/>
            <w:tcMar>
              <w:top w:w="85" w:type="dxa"/>
              <w:bottom w:w="0" w:type="dxa"/>
            </w:tcMar>
          </w:tcPr>
          <w:p w:rsidR="000D666F" w:rsidRPr="000D666F" w:rsidRDefault="000D666F" w:rsidP="00722AA1">
            <w:pPr>
              <w:pStyle w:val="TablaTtulo1"/>
              <w:jc w:val="left"/>
              <w:rPr>
                <w:rFonts w:ascii="Arial Narrow" w:hAnsi="Arial Narrow"/>
                <w:b w:val="0"/>
              </w:rPr>
            </w:pPr>
            <w:r w:rsidRPr="000D666F">
              <w:rPr>
                <w:rFonts w:ascii="Arial Narrow" w:hAnsi="Arial Narrow"/>
                <w:b w:val="0"/>
              </w:rPr>
              <w:t>AUTOR</w:t>
            </w:r>
          </w:p>
        </w:tc>
        <w:sdt>
          <w:sdtPr>
            <w:rPr>
              <w:rStyle w:val="Estilo2"/>
              <w:rFonts w:ascii="Arial Narrow" w:hAnsi="Arial Narrow"/>
            </w:rPr>
            <w:alias w:val="Autor"/>
            <w:tag w:val="Autor"/>
            <w:id w:val="-1458333269"/>
            <w:placeholder>
              <w:docPart w:val="78A3A20B6C8D4C809E103B1B4C26243B"/>
            </w:placeholder>
          </w:sdtPr>
          <w:sdtEndPr>
            <w:rPr>
              <w:rStyle w:val="Estilo2"/>
            </w:rPr>
          </w:sdtEndPr>
          <w:sdtContent>
            <w:tc>
              <w:tcPr>
                <w:tcW w:w="6950" w:type="dxa"/>
                <w:shd w:val="clear" w:color="auto" w:fill="FFFFFF" w:themeFill="background1"/>
                <w:tcMar>
                  <w:top w:w="85" w:type="dxa"/>
                  <w:bottom w:w="0" w:type="dxa"/>
                </w:tcMar>
              </w:tcPr>
              <w:p w:rsidR="000D666F" w:rsidRPr="000D666F" w:rsidRDefault="00B11C0E" w:rsidP="00B11C0E">
                <w:pPr>
                  <w:rPr>
                    <w:rFonts w:ascii="Arial Narrow" w:hAnsi="Arial Narrow" w:cs="Arial"/>
                    <w:i/>
                    <w:sz w:val="20"/>
                  </w:rPr>
                </w:pPr>
                <w:r>
                  <w:rPr>
                    <w:rStyle w:val="Estilo2"/>
                    <w:rFonts w:ascii="Arial Narrow" w:hAnsi="Arial Narrow"/>
                  </w:rPr>
                  <w:t>Desarrollo LexNET</w:t>
                </w:r>
              </w:p>
            </w:tc>
          </w:sdtContent>
        </w:sdt>
      </w:tr>
      <w:tr w:rsidR="000D666F" w:rsidRPr="000D666F" w:rsidTr="00E25FC4">
        <w:trPr>
          <w:trHeight w:val="320"/>
        </w:trPr>
        <w:tc>
          <w:tcPr>
            <w:tcW w:w="2410" w:type="dxa"/>
            <w:shd w:val="clear" w:color="auto" w:fill="0759A3" w:themeFill="text2"/>
            <w:tcMar>
              <w:top w:w="85" w:type="dxa"/>
              <w:bottom w:w="0" w:type="dxa"/>
            </w:tcMar>
          </w:tcPr>
          <w:p w:rsidR="000D666F" w:rsidRPr="000D666F" w:rsidRDefault="000D666F" w:rsidP="00722AA1">
            <w:pPr>
              <w:pStyle w:val="TablaTtulo1"/>
              <w:jc w:val="left"/>
              <w:rPr>
                <w:rFonts w:ascii="Arial Narrow" w:hAnsi="Arial Narrow"/>
                <w:b w:val="0"/>
              </w:rPr>
            </w:pPr>
            <w:r w:rsidRPr="000D666F">
              <w:rPr>
                <w:rFonts w:ascii="Arial Narrow" w:hAnsi="Arial Narrow"/>
                <w:b w:val="0"/>
              </w:rPr>
              <w:t>ÁREA</w:t>
            </w:r>
          </w:p>
        </w:tc>
        <w:tc>
          <w:tcPr>
            <w:tcW w:w="6950" w:type="dxa"/>
            <w:shd w:val="clear" w:color="auto" w:fill="FFFFFF" w:themeFill="background1"/>
            <w:tcMar>
              <w:top w:w="85" w:type="dxa"/>
              <w:bottom w:w="0" w:type="dxa"/>
            </w:tcMar>
          </w:tcPr>
          <w:p w:rsidR="000D666F" w:rsidRPr="000D666F" w:rsidRDefault="00B11C0E" w:rsidP="00722AA1">
            <w:pPr>
              <w:jc w:val="left"/>
              <w:rPr>
                <w:rFonts w:ascii="Arial Narrow" w:hAnsi="Arial Narrow"/>
                <w:i/>
                <w:color w:val="3582C8" w:themeColor="background2"/>
                <w:sz w:val="20"/>
              </w:rPr>
            </w:pPr>
            <w:r w:rsidRPr="00B11C0E">
              <w:rPr>
                <w:rStyle w:val="Estilo2"/>
                <w:rFonts w:ascii="Arial Narrow" w:hAnsi="Arial Narrow"/>
              </w:rPr>
              <w:t>Centro de Soluciones de Interoperabilidad Judicial</w:t>
            </w:r>
          </w:p>
        </w:tc>
      </w:tr>
      <w:tr w:rsidR="000D666F" w:rsidRPr="000D666F" w:rsidTr="00E25FC4">
        <w:trPr>
          <w:trHeight w:val="320"/>
        </w:trPr>
        <w:tc>
          <w:tcPr>
            <w:tcW w:w="2410" w:type="dxa"/>
            <w:shd w:val="clear" w:color="auto" w:fill="0759A3" w:themeFill="text2"/>
            <w:tcMar>
              <w:top w:w="85" w:type="dxa"/>
              <w:bottom w:w="0" w:type="dxa"/>
            </w:tcMar>
          </w:tcPr>
          <w:p w:rsidR="000D666F" w:rsidRPr="000D666F" w:rsidRDefault="000D666F" w:rsidP="00722AA1">
            <w:pPr>
              <w:pStyle w:val="TablaTtulo1"/>
              <w:jc w:val="left"/>
              <w:rPr>
                <w:rFonts w:ascii="Arial Narrow" w:hAnsi="Arial Narrow"/>
                <w:b w:val="0"/>
              </w:rPr>
            </w:pPr>
            <w:r w:rsidRPr="000D666F">
              <w:rPr>
                <w:rFonts w:ascii="Arial Narrow" w:hAnsi="Arial Narrow"/>
                <w:b w:val="0"/>
              </w:rPr>
              <w:t>PROYECTO</w:t>
            </w:r>
          </w:p>
        </w:tc>
        <w:sdt>
          <w:sdtPr>
            <w:rPr>
              <w:rStyle w:val="Estilo2"/>
              <w:rFonts w:ascii="Arial Narrow" w:hAnsi="Arial Narrow"/>
            </w:rPr>
            <w:alias w:val="Proyecto"/>
            <w:tag w:val="Proyecto"/>
            <w:id w:val="981350426"/>
            <w:placeholder>
              <w:docPart w:val="4AADE12A8EF9406E90E40B95D9855FC9"/>
            </w:placeholder>
          </w:sdtPr>
          <w:sdtEndPr>
            <w:rPr>
              <w:rStyle w:val="Estilo2"/>
            </w:rPr>
          </w:sdtEndPr>
          <w:sdtContent>
            <w:tc>
              <w:tcPr>
                <w:tcW w:w="6950" w:type="dxa"/>
                <w:shd w:val="clear" w:color="auto" w:fill="FFFFFF" w:themeFill="background1"/>
                <w:tcMar>
                  <w:top w:w="85" w:type="dxa"/>
                  <w:bottom w:w="0" w:type="dxa"/>
                </w:tcMar>
              </w:tcPr>
              <w:p w:rsidR="000D666F" w:rsidRPr="000D666F" w:rsidRDefault="00B11C0E" w:rsidP="00B11C0E">
                <w:pPr>
                  <w:jc w:val="left"/>
                  <w:rPr>
                    <w:rFonts w:ascii="Arial Narrow" w:hAnsi="Arial Narrow"/>
                    <w:i/>
                    <w:color w:val="3582C8" w:themeColor="background2"/>
                    <w:sz w:val="20"/>
                  </w:rPr>
                </w:pPr>
                <w:r>
                  <w:rPr>
                    <w:rStyle w:val="Estilo2"/>
                    <w:rFonts w:ascii="Arial Narrow" w:hAnsi="Arial Narrow"/>
                  </w:rPr>
                  <w:t>LexNET</w:t>
                </w:r>
              </w:p>
            </w:tc>
          </w:sdtContent>
        </w:sdt>
      </w:tr>
      <w:tr w:rsidR="000D666F" w:rsidRPr="000D666F" w:rsidTr="00E25FC4">
        <w:trPr>
          <w:trHeight w:val="320"/>
        </w:trPr>
        <w:tc>
          <w:tcPr>
            <w:tcW w:w="2410" w:type="dxa"/>
            <w:shd w:val="clear" w:color="auto" w:fill="0759A3" w:themeFill="text2"/>
            <w:tcMar>
              <w:top w:w="85" w:type="dxa"/>
              <w:bottom w:w="0" w:type="dxa"/>
            </w:tcMar>
          </w:tcPr>
          <w:p w:rsidR="000D666F" w:rsidRPr="000D666F" w:rsidRDefault="000D666F" w:rsidP="00722AA1">
            <w:pPr>
              <w:pStyle w:val="TablaTtulo1"/>
              <w:jc w:val="left"/>
              <w:rPr>
                <w:rFonts w:ascii="Arial Narrow" w:hAnsi="Arial Narrow"/>
                <w:b w:val="0"/>
              </w:rPr>
            </w:pPr>
            <w:r w:rsidRPr="000D666F">
              <w:rPr>
                <w:rFonts w:ascii="Arial Narrow" w:hAnsi="Arial Narrow"/>
                <w:b w:val="0"/>
              </w:rPr>
              <w:t>LUGAR DE REALIZACIÓN</w:t>
            </w:r>
          </w:p>
        </w:tc>
        <w:sdt>
          <w:sdtPr>
            <w:rPr>
              <w:rStyle w:val="Estilo2"/>
              <w:rFonts w:ascii="Arial Narrow" w:hAnsi="Arial Narrow"/>
            </w:rPr>
            <w:alias w:val="Lugar de realización"/>
            <w:tag w:val="Lugar de realización"/>
            <w:id w:val="478889322"/>
            <w:placeholder>
              <w:docPart w:val="67A94BE545904324A7AA2687B6893E0F"/>
            </w:placeholder>
          </w:sdtPr>
          <w:sdtEndPr>
            <w:rPr>
              <w:rStyle w:val="Estilo2"/>
            </w:rPr>
          </w:sdtEndPr>
          <w:sdtContent>
            <w:tc>
              <w:tcPr>
                <w:tcW w:w="6950" w:type="dxa"/>
                <w:shd w:val="clear" w:color="auto" w:fill="FFFFFF" w:themeFill="background1"/>
                <w:tcMar>
                  <w:top w:w="85" w:type="dxa"/>
                  <w:bottom w:w="0" w:type="dxa"/>
                </w:tcMar>
              </w:tcPr>
              <w:p w:rsidR="000D666F" w:rsidRPr="000D666F" w:rsidRDefault="00B11C0E" w:rsidP="00B11C0E">
                <w:pPr>
                  <w:jc w:val="left"/>
                  <w:rPr>
                    <w:rFonts w:ascii="Arial Narrow" w:hAnsi="Arial Narrow"/>
                    <w:i/>
                    <w:color w:val="3582C8" w:themeColor="background2"/>
                    <w:sz w:val="20"/>
                  </w:rPr>
                </w:pPr>
                <w:r>
                  <w:rPr>
                    <w:rStyle w:val="Estilo2"/>
                    <w:rFonts w:ascii="Arial Narrow" w:hAnsi="Arial Narrow"/>
                  </w:rPr>
                  <w:t>SGNTJ</w:t>
                </w:r>
              </w:p>
            </w:tc>
          </w:sdtContent>
        </w:sdt>
      </w:tr>
      <w:tr w:rsidR="000D666F" w:rsidRPr="000D666F" w:rsidTr="00E25FC4">
        <w:trPr>
          <w:trHeight w:val="320"/>
        </w:trPr>
        <w:tc>
          <w:tcPr>
            <w:tcW w:w="2410" w:type="dxa"/>
            <w:shd w:val="clear" w:color="auto" w:fill="0759A3" w:themeFill="text2"/>
            <w:tcMar>
              <w:top w:w="85" w:type="dxa"/>
              <w:bottom w:w="0" w:type="dxa"/>
            </w:tcMar>
          </w:tcPr>
          <w:p w:rsidR="000D666F" w:rsidRPr="000D666F" w:rsidRDefault="000D666F" w:rsidP="00722AA1">
            <w:pPr>
              <w:pStyle w:val="TablaTtulo1"/>
              <w:jc w:val="left"/>
              <w:rPr>
                <w:rFonts w:ascii="Arial Narrow" w:hAnsi="Arial Narrow"/>
                <w:b w:val="0"/>
              </w:rPr>
            </w:pPr>
            <w:r w:rsidRPr="000D666F">
              <w:rPr>
                <w:rFonts w:ascii="Arial Narrow" w:hAnsi="Arial Narrow"/>
                <w:b w:val="0"/>
              </w:rPr>
              <w:t>NOMBRE DEL DOCUMENTO</w:t>
            </w:r>
          </w:p>
        </w:tc>
        <w:sdt>
          <w:sdtPr>
            <w:rPr>
              <w:rStyle w:val="Estilo2"/>
              <w:rFonts w:ascii="Arial Narrow" w:hAnsi="Arial Narrow"/>
            </w:rPr>
            <w:alias w:val="Nombre del documento"/>
            <w:tag w:val="Nombre del documento"/>
            <w:id w:val="-679359535"/>
            <w:placeholder>
              <w:docPart w:val="BDA70D4A41B940EAB515494A0BFFB0FC"/>
            </w:placeholder>
          </w:sdtPr>
          <w:sdtEndPr>
            <w:rPr>
              <w:rStyle w:val="Estilo2"/>
            </w:rPr>
          </w:sdtEndPr>
          <w:sdtContent>
            <w:tc>
              <w:tcPr>
                <w:tcW w:w="6950" w:type="dxa"/>
                <w:shd w:val="clear" w:color="auto" w:fill="FFFFFF" w:themeFill="background1"/>
                <w:tcMar>
                  <w:top w:w="85" w:type="dxa"/>
                  <w:bottom w:w="0" w:type="dxa"/>
                </w:tcMar>
              </w:tcPr>
              <w:p w:rsidR="000D666F" w:rsidRPr="000D666F" w:rsidRDefault="00B11C0E" w:rsidP="006372D5">
                <w:pPr>
                  <w:jc w:val="left"/>
                  <w:rPr>
                    <w:rFonts w:ascii="Arial Narrow" w:hAnsi="Arial Narrow"/>
                    <w:i/>
                    <w:color w:val="3582C8" w:themeColor="background2"/>
                    <w:sz w:val="20"/>
                  </w:rPr>
                </w:pPr>
                <w:r>
                  <w:rPr>
                    <w:rStyle w:val="Estilo2"/>
                    <w:rFonts w:ascii="Arial Narrow" w:hAnsi="Arial Narrow"/>
                  </w:rPr>
                  <w:t>Novedades LexNET_4.1</w:t>
                </w:r>
                <w:r w:rsidR="006372D5">
                  <w:rPr>
                    <w:rStyle w:val="Estilo2"/>
                    <w:rFonts w:ascii="Arial Narrow" w:hAnsi="Arial Narrow"/>
                  </w:rPr>
                  <w:t>5</w:t>
                </w:r>
                <w:r>
                  <w:rPr>
                    <w:rStyle w:val="Estilo2"/>
                    <w:rFonts w:ascii="Arial Narrow" w:hAnsi="Arial Narrow"/>
                  </w:rPr>
                  <w:t>.0.0</w:t>
                </w:r>
                <w:r w:rsidR="00A041EB">
                  <w:rPr>
                    <w:rStyle w:val="Estilo2"/>
                    <w:rFonts w:ascii="Arial Narrow" w:hAnsi="Arial Narrow"/>
                  </w:rPr>
                  <w:t xml:space="preserve"> (profesionales)</w:t>
                </w:r>
              </w:p>
            </w:tc>
          </w:sdtContent>
        </w:sdt>
      </w:tr>
    </w:tbl>
    <w:p w:rsidR="000D666F" w:rsidRPr="000D666F" w:rsidRDefault="000D666F" w:rsidP="000D666F">
      <w:pPr>
        <w:rPr>
          <w:rFonts w:ascii="Arial Narrow" w:hAnsi="Arial Narrow"/>
          <w:b/>
          <w:color w:val="0759A3" w:themeColor="text2"/>
          <w:sz w:val="12"/>
        </w:rPr>
      </w:pPr>
    </w:p>
    <w:p w:rsidR="000D666F" w:rsidRPr="000D666F" w:rsidRDefault="000D666F" w:rsidP="00EF53AC">
      <w:pPr>
        <w:pStyle w:val="Ttulo"/>
      </w:pPr>
      <w:r w:rsidRPr="000D666F">
        <w:t xml:space="preserve">Control de Versiones del Documento </w:t>
      </w:r>
    </w:p>
    <w:tbl>
      <w:tblPr>
        <w:tblStyle w:val="Tablaconcuadrcula"/>
        <w:tblW w:w="0" w:type="auto"/>
        <w:tblInd w:w="108" w:type="dxa"/>
        <w:tblBorders>
          <w:top w:val="dotted" w:sz="2" w:space="0" w:color="043A6C" w:themeColor="accent1"/>
          <w:left w:val="dotted" w:sz="2" w:space="0" w:color="043A6C" w:themeColor="accent1"/>
          <w:bottom w:val="dotted" w:sz="2" w:space="0" w:color="043A6C" w:themeColor="accent1"/>
          <w:right w:val="dotted" w:sz="2" w:space="0" w:color="043A6C" w:themeColor="accent1"/>
          <w:insideH w:val="dotted" w:sz="2" w:space="0" w:color="043A6C" w:themeColor="accent1"/>
          <w:insideV w:val="dotted" w:sz="2" w:space="0" w:color="043A6C" w:themeColor="accent1"/>
        </w:tblBorders>
        <w:tblCellMar>
          <w:top w:w="57" w:type="dxa"/>
          <w:bottom w:w="57" w:type="dxa"/>
        </w:tblCellMar>
        <w:tblLook w:val="04A0" w:firstRow="1" w:lastRow="0" w:firstColumn="1" w:lastColumn="0" w:noHBand="0" w:noVBand="1"/>
      </w:tblPr>
      <w:tblGrid>
        <w:gridCol w:w="1210"/>
        <w:gridCol w:w="1669"/>
        <w:gridCol w:w="1266"/>
        <w:gridCol w:w="4990"/>
      </w:tblGrid>
      <w:tr w:rsidR="000D666F" w:rsidRPr="000D666F" w:rsidTr="00B11C0E">
        <w:tc>
          <w:tcPr>
            <w:tcW w:w="1210" w:type="dxa"/>
            <w:shd w:val="clear" w:color="auto" w:fill="0759A3" w:themeFill="text2"/>
            <w:tcMar>
              <w:top w:w="85" w:type="dxa"/>
              <w:bottom w:w="0" w:type="dxa"/>
            </w:tcMar>
          </w:tcPr>
          <w:p w:rsidR="000D666F" w:rsidRPr="000D666F" w:rsidRDefault="000D666F" w:rsidP="00722AA1">
            <w:pPr>
              <w:pStyle w:val="TablaTtulo1"/>
              <w:rPr>
                <w:rFonts w:ascii="Arial Narrow" w:hAnsi="Arial Narrow"/>
                <w:b w:val="0"/>
              </w:rPr>
            </w:pPr>
            <w:r w:rsidRPr="000D666F">
              <w:rPr>
                <w:rFonts w:ascii="Arial Narrow" w:hAnsi="Arial Narrow"/>
                <w:b w:val="0"/>
              </w:rPr>
              <w:t>Versión</w:t>
            </w:r>
          </w:p>
        </w:tc>
        <w:tc>
          <w:tcPr>
            <w:tcW w:w="1669" w:type="dxa"/>
            <w:shd w:val="clear" w:color="auto" w:fill="0759A3" w:themeFill="text2"/>
            <w:tcMar>
              <w:top w:w="85" w:type="dxa"/>
              <w:bottom w:w="0" w:type="dxa"/>
            </w:tcMar>
          </w:tcPr>
          <w:p w:rsidR="000D666F" w:rsidRPr="000D666F" w:rsidRDefault="000D666F" w:rsidP="00722AA1">
            <w:pPr>
              <w:pStyle w:val="TablaTtulo1"/>
              <w:rPr>
                <w:rFonts w:ascii="Arial Narrow" w:hAnsi="Arial Narrow"/>
                <w:b w:val="0"/>
              </w:rPr>
            </w:pPr>
            <w:r w:rsidRPr="000D666F">
              <w:rPr>
                <w:rFonts w:ascii="Arial Narrow" w:hAnsi="Arial Narrow"/>
                <w:b w:val="0"/>
              </w:rPr>
              <w:t>Autor</w:t>
            </w:r>
          </w:p>
        </w:tc>
        <w:tc>
          <w:tcPr>
            <w:tcW w:w="1266" w:type="dxa"/>
            <w:shd w:val="clear" w:color="auto" w:fill="0759A3" w:themeFill="text2"/>
            <w:tcMar>
              <w:top w:w="85" w:type="dxa"/>
              <w:bottom w:w="0" w:type="dxa"/>
            </w:tcMar>
          </w:tcPr>
          <w:p w:rsidR="000D666F" w:rsidRPr="000D666F" w:rsidRDefault="000D666F" w:rsidP="00722AA1">
            <w:pPr>
              <w:pStyle w:val="TablaTtulo1"/>
              <w:rPr>
                <w:rFonts w:ascii="Arial Narrow" w:hAnsi="Arial Narrow"/>
                <w:b w:val="0"/>
              </w:rPr>
            </w:pPr>
            <w:r w:rsidRPr="000D666F">
              <w:rPr>
                <w:rFonts w:ascii="Arial Narrow" w:hAnsi="Arial Narrow"/>
                <w:b w:val="0"/>
              </w:rPr>
              <w:t>Fecha</w:t>
            </w:r>
          </w:p>
        </w:tc>
        <w:tc>
          <w:tcPr>
            <w:tcW w:w="4990" w:type="dxa"/>
            <w:shd w:val="clear" w:color="auto" w:fill="0759A3" w:themeFill="text2"/>
            <w:tcMar>
              <w:top w:w="85" w:type="dxa"/>
              <w:bottom w:w="0" w:type="dxa"/>
            </w:tcMar>
          </w:tcPr>
          <w:p w:rsidR="000D666F" w:rsidRPr="000D666F" w:rsidRDefault="000D666F" w:rsidP="00722AA1">
            <w:pPr>
              <w:pStyle w:val="TablaTtulo1"/>
              <w:rPr>
                <w:rFonts w:ascii="Arial Narrow" w:hAnsi="Arial Narrow"/>
                <w:b w:val="0"/>
              </w:rPr>
            </w:pPr>
            <w:r w:rsidRPr="000D666F">
              <w:rPr>
                <w:rFonts w:ascii="Arial Narrow" w:hAnsi="Arial Narrow"/>
                <w:b w:val="0"/>
              </w:rPr>
              <w:t>Descripción</w:t>
            </w:r>
          </w:p>
        </w:tc>
      </w:tr>
      <w:tr w:rsidR="000D666F" w:rsidRPr="000D666F" w:rsidTr="00B11C0E">
        <w:sdt>
          <w:sdtPr>
            <w:rPr>
              <w:rFonts w:ascii="Arial Narrow" w:hAnsi="Arial Narrow"/>
              <w:sz w:val="20"/>
            </w:rPr>
            <w:alias w:val="Versión"/>
            <w:tag w:val="Versión"/>
            <w:id w:val="-350495450"/>
            <w:placeholder>
              <w:docPart w:val="FB871F2DA065472BAC70B3891DF04BCE"/>
            </w:placeholder>
          </w:sdtPr>
          <w:sdtEndPr/>
          <w:sdtContent>
            <w:tc>
              <w:tcPr>
                <w:tcW w:w="1210" w:type="dxa"/>
                <w:tcMar>
                  <w:top w:w="85" w:type="dxa"/>
                  <w:bottom w:w="0" w:type="dxa"/>
                </w:tcMar>
              </w:tcPr>
              <w:p w:rsidR="000D666F" w:rsidRPr="000D666F" w:rsidRDefault="00B11C0E" w:rsidP="00B11C0E">
                <w:pPr>
                  <w:jc w:val="left"/>
                  <w:rPr>
                    <w:rFonts w:ascii="Arial Narrow" w:hAnsi="Arial Narrow"/>
                  </w:rPr>
                </w:pPr>
                <w:r>
                  <w:rPr>
                    <w:rFonts w:ascii="Arial Narrow" w:hAnsi="Arial Narrow"/>
                    <w:sz w:val="20"/>
                  </w:rPr>
                  <w:t>1.0</w:t>
                </w:r>
              </w:p>
            </w:tc>
          </w:sdtContent>
        </w:sdt>
        <w:sdt>
          <w:sdtPr>
            <w:rPr>
              <w:rFonts w:ascii="Arial Narrow" w:hAnsi="Arial Narrow"/>
              <w:color w:val="808080"/>
              <w:sz w:val="20"/>
            </w:rPr>
            <w:alias w:val="Autor"/>
            <w:tag w:val="Autor"/>
            <w:id w:val="382138388"/>
            <w:placeholder>
              <w:docPart w:val="8A505B102B474C248010539FF9FF1C67"/>
            </w:placeholder>
          </w:sdtPr>
          <w:sdtEndPr/>
          <w:sdtContent>
            <w:tc>
              <w:tcPr>
                <w:tcW w:w="1669" w:type="dxa"/>
                <w:tcMar>
                  <w:top w:w="85" w:type="dxa"/>
                  <w:bottom w:w="0" w:type="dxa"/>
                </w:tcMar>
              </w:tcPr>
              <w:p w:rsidR="000D666F" w:rsidRPr="000D666F" w:rsidRDefault="00B11C0E" w:rsidP="00B11C0E">
                <w:pPr>
                  <w:jc w:val="left"/>
                  <w:rPr>
                    <w:rFonts w:ascii="Arial Narrow" w:hAnsi="Arial Narrow"/>
                  </w:rPr>
                </w:pPr>
                <w:r>
                  <w:rPr>
                    <w:rFonts w:ascii="Arial Narrow" w:hAnsi="Arial Narrow"/>
                    <w:color w:val="808080"/>
                    <w:sz w:val="20"/>
                  </w:rPr>
                  <w:t>Desarrollo LexNET</w:t>
                </w:r>
              </w:p>
            </w:tc>
          </w:sdtContent>
        </w:sdt>
        <w:tc>
          <w:tcPr>
            <w:tcW w:w="1266" w:type="dxa"/>
            <w:tcMar>
              <w:top w:w="85" w:type="dxa"/>
              <w:bottom w:w="0" w:type="dxa"/>
            </w:tcMar>
          </w:tcPr>
          <w:p w:rsidR="000D666F" w:rsidRPr="0097653D" w:rsidRDefault="00C33649" w:rsidP="006372D5">
            <w:pPr>
              <w:pStyle w:val="FechaDocumento"/>
            </w:pPr>
            <w:r>
              <w:t>01</w:t>
            </w:r>
            <w:r w:rsidR="00B11C0E">
              <w:t>/</w:t>
            </w:r>
            <w:r>
              <w:t>06</w:t>
            </w:r>
            <w:r w:rsidR="006372D5">
              <w:t>/2018</w:t>
            </w:r>
          </w:p>
        </w:tc>
        <w:sdt>
          <w:sdtPr>
            <w:rPr>
              <w:rFonts w:ascii="Arial Narrow" w:hAnsi="Arial Narrow"/>
              <w:color w:val="808080"/>
              <w:sz w:val="20"/>
            </w:rPr>
            <w:alias w:val="Descripción del cambio"/>
            <w:tag w:val="Descripción del cambio"/>
            <w:id w:val="647634932"/>
            <w:placeholder>
              <w:docPart w:val="6607C41AE5FF4F289816B2DCA51FEB32"/>
            </w:placeholder>
          </w:sdtPr>
          <w:sdtEndPr/>
          <w:sdtContent>
            <w:tc>
              <w:tcPr>
                <w:tcW w:w="4990" w:type="dxa"/>
                <w:tcMar>
                  <w:top w:w="85" w:type="dxa"/>
                  <w:bottom w:w="0" w:type="dxa"/>
                </w:tcMar>
              </w:tcPr>
              <w:p w:rsidR="000D666F" w:rsidRPr="000D666F" w:rsidRDefault="00B11C0E" w:rsidP="00B11C0E">
                <w:pPr>
                  <w:jc w:val="left"/>
                  <w:rPr>
                    <w:rFonts w:ascii="Arial Narrow" w:hAnsi="Arial Narrow"/>
                  </w:rPr>
                </w:pPr>
                <w:r>
                  <w:rPr>
                    <w:rFonts w:ascii="Arial Narrow" w:hAnsi="Arial Narrow"/>
                    <w:color w:val="808080"/>
                    <w:sz w:val="20"/>
                  </w:rPr>
                  <w:t>Versión inicial</w:t>
                </w:r>
              </w:p>
            </w:tc>
          </w:sdtContent>
        </w:sdt>
      </w:tr>
      <w:tr w:rsidR="00A041EB" w:rsidRPr="000D666F" w:rsidTr="00B11C0E">
        <w:tc>
          <w:tcPr>
            <w:tcW w:w="1210" w:type="dxa"/>
            <w:tcMar>
              <w:top w:w="85" w:type="dxa"/>
              <w:bottom w:w="0" w:type="dxa"/>
            </w:tcMar>
          </w:tcPr>
          <w:p w:rsidR="00A041EB" w:rsidRDefault="00A041EB" w:rsidP="00B11C0E">
            <w:pPr>
              <w:jc w:val="left"/>
              <w:rPr>
                <w:rFonts w:ascii="Arial Narrow" w:hAnsi="Arial Narrow"/>
                <w:sz w:val="20"/>
              </w:rPr>
            </w:pPr>
            <w:r>
              <w:rPr>
                <w:rFonts w:ascii="Arial Narrow" w:hAnsi="Arial Narrow"/>
                <w:sz w:val="20"/>
              </w:rPr>
              <w:t>1.1</w:t>
            </w:r>
          </w:p>
        </w:tc>
        <w:tc>
          <w:tcPr>
            <w:tcW w:w="1669" w:type="dxa"/>
            <w:tcMar>
              <w:top w:w="85" w:type="dxa"/>
              <w:bottom w:w="0" w:type="dxa"/>
            </w:tcMar>
          </w:tcPr>
          <w:p w:rsidR="00A041EB" w:rsidRDefault="00A041EB" w:rsidP="00B11C0E">
            <w:pPr>
              <w:jc w:val="left"/>
              <w:rPr>
                <w:rFonts w:ascii="Arial Narrow" w:hAnsi="Arial Narrow"/>
                <w:color w:val="808080"/>
                <w:sz w:val="20"/>
              </w:rPr>
            </w:pPr>
            <w:r>
              <w:rPr>
                <w:rFonts w:ascii="Arial Narrow" w:hAnsi="Arial Narrow"/>
                <w:color w:val="808080"/>
                <w:sz w:val="20"/>
              </w:rPr>
              <w:t>Desarrollo LexNET</w:t>
            </w:r>
          </w:p>
        </w:tc>
        <w:tc>
          <w:tcPr>
            <w:tcW w:w="1266" w:type="dxa"/>
            <w:tcMar>
              <w:top w:w="85" w:type="dxa"/>
              <w:bottom w:w="0" w:type="dxa"/>
            </w:tcMar>
          </w:tcPr>
          <w:p w:rsidR="00A041EB" w:rsidRDefault="00A041EB" w:rsidP="006372D5">
            <w:pPr>
              <w:pStyle w:val="FechaDocumento"/>
            </w:pPr>
            <w:r>
              <w:t>10/07/2018</w:t>
            </w:r>
          </w:p>
        </w:tc>
        <w:tc>
          <w:tcPr>
            <w:tcW w:w="4990" w:type="dxa"/>
            <w:tcMar>
              <w:top w:w="85" w:type="dxa"/>
              <w:bottom w:w="0" w:type="dxa"/>
            </w:tcMar>
          </w:tcPr>
          <w:p w:rsidR="00A041EB" w:rsidRDefault="00A041EB" w:rsidP="00B11C0E">
            <w:pPr>
              <w:jc w:val="left"/>
              <w:rPr>
                <w:rFonts w:ascii="Arial Narrow" w:hAnsi="Arial Narrow"/>
                <w:color w:val="808080"/>
                <w:sz w:val="20"/>
              </w:rPr>
            </w:pPr>
            <w:r>
              <w:rPr>
                <w:rFonts w:ascii="Arial Narrow" w:hAnsi="Arial Narrow"/>
                <w:color w:val="808080"/>
                <w:sz w:val="20"/>
              </w:rPr>
              <w:t>Novedades profesionales</w:t>
            </w:r>
            <w:bookmarkStart w:id="0" w:name="_GoBack"/>
            <w:bookmarkEnd w:id="0"/>
          </w:p>
        </w:tc>
      </w:tr>
    </w:tbl>
    <w:p w:rsidR="000D666F" w:rsidRPr="000D666F" w:rsidRDefault="000D666F" w:rsidP="000D666F">
      <w:pPr>
        <w:rPr>
          <w:rFonts w:ascii="Arial Narrow" w:hAnsi="Arial Narrow"/>
        </w:rPr>
      </w:pPr>
    </w:p>
    <w:p w:rsidR="000D666F" w:rsidRPr="000D666F" w:rsidRDefault="000D666F">
      <w:pPr>
        <w:spacing w:line="259" w:lineRule="auto"/>
        <w:jc w:val="left"/>
        <w:rPr>
          <w:rFonts w:asciiTheme="minorHAnsi" w:hAnsiTheme="minorHAnsi"/>
          <w:b/>
          <w:bCs/>
          <w:caps/>
        </w:rPr>
      </w:pPr>
    </w:p>
    <w:p w:rsidR="005763BE" w:rsidRDefault="005763BE">
      <w:pPr>
        <w:spacing w:line="259" w:lineRule="auto"/>
        <w:jc w:val="left"/>
        <w:rPr>
          <w:rFonts w:asciiTheme="minorHAnsi" w:hAnsiTheme="minorHAnsi"/>
          <w:color w:val="0759A3" w:themeColor="text2"/>
          <w:sz w:val="20"/>
          <w:lang w:val="es-ES_tradnl"/>
        </w:rPr>
      </w:pPr>
      <w:r>
        <w:rPr>
          <w:rFonts w:asciiTheme="minorHAnsi" w:hAnsiTheme="minorHAnsi"/>
          <w:color w:val="0759A3" w:themeColor="text2"/>
          <w:sz w:val="20"/>
          <w:lang w:val="es-ES_tradnl"/>
        </w:rPr>
        <w:br w:type="page"/>
      </w:r>
    </w:p>
    <w:p w:rsidR="006801C4" w:rsidRPr="006801C4" w:rsidRDefault="006801C4" w:rsidP="006801C4">
      <w:pPr>
        <w:rPr>
          <w:b/>
          <w:color w:val="0759A3" w:themeColor="text2"/>
          <w:sz w:val="36"/>
          <w:lang w:val="es-ES_tradnl"/>
        </w:rPr>
      </w:pPr>
      <w:r w:rsidRPr="006801C4">
        <w:rPr>
          <w:b/>
          <w:color w:val="0759A3" w:themeColor="text2"/>
          <w:sz w:val="36"/>
          <w:lang w:val="es-ES_tradnl"/>
        </w:rPr>
        <w:lastRenderedPageBreak/>
        <w:t>Índice</w:t>
      </w:r>
    </w:p>
    <w:p w:rsidR="00A041EB" w:rsidRDefault="00F366C4">
      <w:pPr>
        <w:pStyle w:val="TDC1"/>
        <w:tabs>
          <w:tab w:val="left" w:pos="440"/>
          <w:tab w:val="right" w:leader="dot" w:pos="9017"/>
        </w:tabs>
        <w:rPr>
          <w:rFonts w:asciiTheme="minorHAnsi" w:eastAsiaTheme="minorEastAsia" w:hAnsiTheme="minorHAnsi"/>
          <w:b w:val="0"/>
          <w:bCs w:val="0"/>
          <w:caps w:val="0"/>
          <w:noProof/>
          <w:color w:val="auto"/>
          <w:sz w:val="22"/>
          <w:szCs w:val="22"/>
          <w:lang w:eastAsia="es-ES"/>
        </w:rPr>
      </w:pPr>
      <w:r>
        <w:rPr>
          <w:rFonts w:asciiTheme="minorHAnsi" w:hAnsiTheme="minorHAnsi"/>
          <w:b w:val="0"/>
          <w:bCs w:val="0"/>
          <w:caps w:val="0"/>
          <w:lang w:val="es-ES_tradnl"/>
        </w:rPr>
        <w:fldChar w:fldCharType="begin"/>
      </w:r>
      <w:r w:rsidR="00994BD1">
        <w:rPr>
          <w:rFonts w:asciiTheme="minorHAnsi" w:hAnsiTheme="minorHAnsi"/>
          <w:b w:val="0"/>
          <w:bCs w:val="0"/>
          <w:caps w:val="0"/>
          <w:lang w:val="es-ES_tradnl"/>
        </w:rPr>
        <w:instrText xml:space="preserve"> TOC \o "1-3" \h \z \u </w:instrText>
      </w:r>
      <w:r>
        <w:rPr>
          <w:rFonts w:asciiTheme="minorHAnsi" w:hAnsiTheme="minorHAnsi"/>
          <w:b w:val="0"/>
          <w:bCs w:val="0"/>
          <w:caps w:val="0"/>
          <w:lang w:val="es-ES_tradnl"/>
        </w:rPr>
        <w:fldChar w:fldCharType="separate"/>
      </w:r>
      <w:hyperlink w:anchor="_Toc518996747" w:history="1">
        <w:r w:rsidR="00A041EB" w:rsidRPr="00AA081D">
          <w:rPr>
            <w:rStyle w:val="Hipervnculo"/>
            <w:noProof/>
            <w:lang w:val="es-ES_tradnl"/>
          </w:rPr>
          <w:t>1</w:t>
        </w:r>
        <w:r w:rsidR="00A041EB">
          <w:rPr>
            <w:rFonts w:asciiTheme="minorHAnsi" w:eastAsiaTheme="minorEastAsia" w:hAnsiTheme="minorHAnsi"/>
            <w:b w:val="0"/>
            <w:bCs w:val="0"/>
            <w:caps w:val="0"/>
            <w:noProof/>
            <w:color w:val="auto"/>
            <w:sz w:val="22"/>
            <w:szCs w:val="22"/>
            <w:lang w:eastAsia="es-ES"/>
          </w:rPr>
          <w:tab/>
        </w:r>
        <w:r w:rsidR="00A041EB" w:rsidRPr="00AA081D">
          <w:rPr>
            <w:rStyle w:val="Hipervnculo"/>
            <w:noProof/>
            <w:lang w:val="es-ES_tradnl"/>
          </w:rPr>
          <w:t>novedades lexnet_4.14.0.0</w:t>
        </w:r>
        <w:r w:rsidR="00A041EB">
          <w:rPr>
            <w:noProof/>
            <w:webHidden/>
          </w:rPr>
          <w:tab/>
        </w:r>
        <w:r w:rsidR="00A041EB">
          <w:rPr>
            <w:noProof/>
            <w:webHidden/>
          </w:rPr>
          <w:fldChar w:fldCharType="begin"/>
        </w:r>
        <w:r w:rsidR="00A041EB">
          <w:rPr>
            <w:noProof/>
            <w:webHidden/>
          </w:rPr>
          <w:instrText xml:space="preserve"> PAGEREF _Toc518996747 \h </w:instrText>
        </w:r>
        <w:r w:rsidR="00A041EB">
          <w:rPr>
            <w:noProof/>
            <w:webHidden/>
          </w:rPr>
        </w:r>
        <w:r w:rsidR="00A041EB">
          <w:rPr>
            <w:noProof/>
            <w:webHidden/>
          </w:rPr>
          <w:fldChar w:fldCharType="separate"/>
        </w:r>
        <w:r w:rsidR="00A041EB">
          <w:rPr>
            <w:noProof/>
            <w:webHidden/>
          </w:rPr>
          <w:t>1</w:t>
        </w:r>
        <w:r w:rsidR="00A041EB">
          <w:rPr>
            <w:noProof/>
            <w:webHidden/>
          </w:rPr>
          <w:fldChar w:fldCharType="end"/>
        </w:r>
      </w:hyperlink>
    </w:p>
    <w:p w:rsidR="00A041EB" w:rsidRDefault="00A041EB">
      <w:pPr>
        <w:pStyle w:val="TDC2"/>
        <w:tabs>
          <w:tab w:val="left" w:pos="880"/>
          <w:tab w:val="right" w:leader="dot" w:pos="9017"/>
        </w:tabs>
        <w:rPr>
          <w:rFonts w:asciiTheme="minorHAnsi" w:eastAsiaTheme="minorEastAsia" w:hAnsiTheme="minorHAnsi"/>
          <w:smallCaps w:val="0"/>
          <w:noProof/>
          <w:szCs w:val="22"/>
          <w:lang w:eastAsia="es-ES"/>
        </w:rPr>
      </w:pPr>
      <w:hyperlink w:anchor="_Toc518996748" w:history="1">
        <w:r w:rsidRPr="00AA081D">
          <w:rPr>
            <w:rStyle w:val="Hipervnculo"/>
            <w:noProof/>
          </w:rPr>
          <w:t>1.1</w:t>
        </w:r>
        <w:r>
          <w:rPr>
            <w:rFonts w:asciiTheme="minorHAnsi" w:eastAsiaTheme="minorEastAsia" w:hAnsiTheme="minorHAnsi"/>
            <w:smallCaps w:val="0"/>
            <w:noProof/>
            <w:szCs w:val="22"/>
            <w:lang w:eastAsia="es-ES"/>
          </w:rPr>
          <w:tab/>
        </w:r>
        <w:r w:rsidRPr="00AA081D">
          <w:rPr>
            <w:rStyle w:val="Hipervnculo"/>
            <w:noProof/>
          </w:rPr>
          <w:t>Funcionalidades interfaz web</w:t>
        </w:r>
        <w:r>
          <w:rPr>
            <w:noProof/>
            <w:webHidden/>
          </w:rPr>
          <w:tab/>
        </w:r>
        <w:r>
          <w:rPr>
            <w:noProof/>
            <w:webHidden/>
          </w:rPr>
          <w:fldChar w:fldCharType="begin"/>
        </w:r>
        <w:r>
          <w:rPr>
            <w:noProof/>
            <w:webHidden/>
          </w:rPr>
          <w:instrText xml:space="preserve"> PAGEREF _Toc518996748 \h </w:instrText>
        </w:r>
        <w:r>
          <w:rPr>
            <w:noProof/>
            <w:webHidden/>
          </w:rPr>
        </w:r>
        <w:r>
          <w:rPr>
            <w:noProof/>
            <w:webHidden/>
          </w:rPr>
          <w:fldChar w:fldCharType="separate"/>
        </w:r>
        <w:r>
          <w:rPr>
            <w:noProof/>
            <w:webHidden/>
          </w:rPr>
          <w:t>1</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49" w:history="1">
        <w:r w:rsidRPr="00AA081D">
          <w:rPr>
            <w:rStyle w:val="Hipervnculo"/>
            <w:noProof/>
          </w:rPr>
          <w:t>1.1.1</w:t>
        </w:r>
        <w:r>
          <w:rPr>
            <w:rFonts w:asciiTheme="minorHAnsi" w:eastAsiaTheme="minorEastAsia" w:hAnsiTheme="minorHAnsi"/>
            <w:iCs w:val="0"/>
            <w:noProof/>
            <w:color w:val="auto"/>
            <w:sz w:val="22"/>
            <w:szCs w:val="22"/>
            <w:lang w:eastAsia="es-ES"/>
          </w:rPr>
          <w:tab/>
        </w:r>
        <w:r w:rsidRPr="00AA081D">
          <w:rPr>
            <w:rStyle w:val="Hipervnculo"/>
            <w:noProof/>
          </w:rPr>
          <w:t>Anexado de múltiples documentos</w:t>
        </w:r>
        <w:r>
          <w:rPr>
            <w:noProof/>
            <w:webHidden/>
          </w:rPr>
          <w:tab/>
        </w:r>
        <w:r>
          <w:rPr>
            <w:noProof/>
            <w:webHidden/>
          </w:rPr>
          <w:fldChar w:fldCharType="begin"/>
        </w:r>
        <w:r>
          <w:rPr>
            <w:noProof/>
            <w:webHidden/>
          </w:rPr>
          <w:instrText xml:space="preserve"> PAGEREF _Toc518996749 \h </w:instrText>
        </w:r>
        <w:r>
          <w:rPr>
            <w:noProof/>
            <w:webHidden/>
          </w:rPr>
        </w:r>
        <w:r>
          <w:rPr>
            <w:noProof/>
            <w:webHidden/>
          </w:rPr>
          <w:fldChar w:fldCharType="separate"/>
        </w:r>
        <w:r>
          <w:rPr>
            <w:noProof/>
            <w:webHidden/>
          </w:rPr>
          <w:t>1</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0" w:history="1">
        <w:r w:rsidRPr="00AA081D">
          <w:rPr>
            <w:rStyle w:val="Hipervnculo"/>
            <w:noProof/>
          </w:rPr>
          <w:t>1.1.2</w:t>
        </w:r>
        <w:r>
          <w:rPr>
            <w:rFonts w:asciiTheme="minorHAnsi" w:eastAsiaTheme="minorEastAsia" w:hAnsiTheme="minorHAnsi"/>
            <w:iCs w:val="0"/>
            <w:noProof/>
            <w:color w:val="auto"/>
            <w:sz w:val="22"/>
            <w:szCs w:val="22"/>
            <w:lang w:eastAsia="es-ES"/>
          </w:rPr>
          <w:tab/>
        </w:r>
        <w:r w:rsidRPr="00AA081D">
          <w:rPr>
            <w:rStyle w:val="Hipervnculo"/>
            <w:noProof/>
          </w:rPr>
          <w:t>Borrado de secciones completas</w:t>
        </w:r>
        <w:r>
          <w:rPr>
            <w:noProof/>
            <w:webHidden/>
          </w:rPr>
          <w:tab/>
        </w:r>
        <w:r>
          <w:rPr>
            <w:noProof/>
            <w:webHidden/>
          </w:rPr>
          <w:fldChar w:fldCharType="begin"/>
        </w:r>
        <w:r>
          <w:rPr>
            <w:noProof/>
            <w:webHidden/>
          </w:rPr>
          <w:instrText xml:space="preserve"> PAGEREF _Toc518996750 \h </w:instrText>
        </w:r>
        <w:r>
          <w:rPr>
            <w:noProof/>
            <w:webHidden/>
          </w:rPr>
        </w:r>
        <w:r>
          <w:rPr>
            <w:noProof/>
            <w:webHidden/>
          </w:rPr>
          <w:fldChar w:fldCharType="separate"/>
        </w:r>
        <w:r>
          <w:rPr>
            <w:noProof/>
            <w:webHidden/>
          </w:rPr>
          <w:t>1</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1" w:history="1">
        <w:r w:rsidRPr="00AA081D">
          <w:rPr>
            <w:rStyle w:val="Hipervnculo"/>
            <w:noProof/>
          </w:rPr>
          <w:t>1.1.3</w:t>
        </w:r>
        <w:r>
          <w:rPr>
            <w:rFonts w:asciiTheme="minorHAnsi" w:eastAsiaTheme="minorEastAsia" w:hAnsiTheme="minorHAnsi"/>
            <w:iCs w:val="0"/>
            <w:noProof/>
            <w:color w:val="auto"/>
            <w:sz w:val="22"/>
            <w:szCs w:val="22"/>
            <w:lang w:eastAsia="es-ES"/>
          </w:rPr>
          <w:tab/>
        </w:r>
        <w:r w:rsidRPr="00AA081D">
          <w:rPr>
            <w:rStyle w:val="Hipervnculo"/>
            <w:noProof/>
          </w:rPr>
          <w:t>Identificación de errores</w:t>
        </w:r>
        <w:r>
          <w:rPr>
            <w:noProof/>
            <w:webHidden/>
          </w:rPr>
          <w:tab/>
        </w:r>
        <w:r>
          <w:rPr>
            <w:noProof/>
            <w:webHidden/>
          </w:rPr>
          <w:fldChar w:fldCharType="begin"/>
        </w:r>
        <w:r>
          <w:rPr>
            <w:noProof/>
            <w:webHidden/>
          </w:rPr>
          <w:instrText xml:space="preserve"> PAGEREF _Toc518996751 \h </w:instrText>
        </w:r>
        <w:r>
          <w:rPr>
            <w:noProof/>
            <w:webHidden/>
          </w:rPr>
        </w:r>
        <w:r>
          <w:rPr>
            <w:noProof/>
            <w:webHidden/>
          </w:rPr>
          <w:fldChar w:fldCharType="separate"/>
        </w:r>
        <w:r>
          <w:rPr>
            <w:noProof/>
            <w:webHidden/>
          </w:rPr>
          <w:t>2</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2" w:history="1">
        <w:r w:rsidRPr="00AA081D">
          <w:rPr>
            <w:rStyle w:val="Hipervnculo"/>
            <w:noProof/>
          </w:rPr>
          <w:t>1.1.4</w:t>
        </w:r>
        <w:r>
          <w:rPr>
            <w:rFonts w:asciiTheme="minorHAnsi" w:eastAsiaTheme="minorEastAsia" w:hAnsiTheme="minorHAnsi"/>
            <w:iCs w:val="0"/>
            <w:noProof/>
            <w:color w:val="auto"/>
            <w:sz w:val="22"/>
            <w:szCs w:val="22"/>
            <w:lang w:eastAsia="es-ES"/>
          </w:rPr>
          <w:tab/>
        </w:r>
        <w:r w:rsidRPr="00AA081D">
          <w:rPr>
            <w:rStyle w:val="Hipervnculo"/>
            <w:noProof/>
          </w:rPr>
          <w:t>Criterios de ordenación de mensajes</w:t>
        </w:r>
        <w:r>
          <w:rPr>
            <w:noProof/>
            <w:webHidden/>
          </w:rPr>
          <w:tab/>
        </w:r>
        <w:r>
          <w:rPr>
            <w:noProof/>
            <w:webHidden/>
          </w:rPr>
          <w:fldChar w:fldCharType="begin"/>
        </w:r>
        <w:r>
          <w:rPr>
            <w:noProof/>
            <w:webHidden/>
          </w:rPr>
          <w:instrText xml:space="preserve"> PAGEREF _Toc518996752 \h </w:instrText>
        </w:r>
        <w:r>
          <w:rPr>
            <w:noProof/>
            <w:webHidden/>
          </w:rPr>
        </w:r>
        <w:r>
          <w:rPr>
            <w:noProof/>
            <w:webHidden/>
          </w:rPr>
          <w:fldChar w:fldCharType="separate"/>
        </w:r>
        <w:r>
          <w:rPr>
            <w:noProof/>
            <w:webHidden/>
          </w:rPr>
          <w:t>2</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3" w:history="1">
        <w:r w:rsidRPr="00AA081D">
          <w:rPr>
            <w:rStyle w:val="Hipervnculo"/>
            <w:noProof/>
          </w:rPr>
          <w:t>1.1.5</w:t>
        </w:r>
        <w:r>
          <w:rPr>
            <w:rFonts w:asciiTheme="minorHAnsi" w:eastAsiaTheme="minorEastAsia" w:hAnsiTheme="minorHAnsi"/>
            <w:iCs w:val="0"/>
            <w:noProof/>
            <w:color w:val="auto"/>
            <w:sz w:val="22"/>
            <w:szCs w:val="22"/>
            <w:lang w:eastAsia="es-ES"/>
          </w:rPr>
          <w:tab/>
        </w:r>
        <w:r w:rsidRPr="00AA081D">
          <w:rPr>
            <w:rStyle w:val="Hipervnculo"/>
            <w:noProof/>
          </w:rPr>
          <w:t>Búsqueda predictiva</w:t>
        </w:r>
        <w:r>
          <w:rPr>
            <w:noProof/>
            <w:webHidden/>
          </w:rPr>
          <w:tab/>
        </w:r>
        <w:r>
          <w:rPr>
            <w:noProof/>
            <w:webHidden/>
          </w:rPr>
          <w:fldChar w:fldCharType="begin"/>
        </w:r>
        <w:r>
          <w:rPr>
            <w:noProof/>
            <w:webHidden/>
          </w:rPr>
          <w:instrText xml:space="preserve"> PAGEREF _Toc518996753 \h </w:instrText>
        </w:r>
        <w:r>
          <w:rPr>
            <w:noProof/>
            <w:webHidden/>
          </w:rPr>
        </w:r>
        <w:r>
          <w:rPr>
            <w:noProof/>
            <w:webHidden/>
          </w:rPr>
          <w:fldChar w:fldCharType="separate"/>
        </w:r>
        <w:r>
          <w:rPr>
            <w:noProof/>
            <w:webHidden/>
          </w:rPr>
          <w:t>2</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4" w:history="1">
        <w:r w:rsidRPr="00AA081D">
          <w:rPr>
            <w:rStyle w:val="Hipervnculo"/>
            <w:noProof/>
          </w:rPr>
          <w:t>1.1.6</w:t>
        </w:r>
        <w:r>
          <w:rPr>
            <w:rFonts w:asciiTheme="minorHAnsi" w:eastAsiaTheme="minorEastAsia" w:hAnsiTheme="minorHAnsi"/>
            <w:iCs w:val="0"/>
            <w:noProof/>
            <w:color w:val="auto"/>
            <w:sz w:val="22"/>
            <w:szCs w:val="22"/>
            <w:lang w:eastAsia="es-ES"/>
          </w:rPr>
          <w:tab/>
        </w:r>
        <w:r w:rsidRPr="00AA081D">
          <w:rPr>
            <w:rStyle w:val="Hipervnculo"/>
            <w:noProof/>
          </w:rPr>
          <w:t>Etiquetado de mensajes</w:t>
        </w:r>
        <w:r>
          <w:rPr>
            <w:noProof/>
            <w:webHidden/>
          </w:rPr>
          <w:tab/>
        </w:r>
        <w:r>
          <w:rPr>
            <w:noProof/>
            <w:webHidden/>
          </w:rPr>
          <w:fldChar w:fldCharType="begin"/>
        </w:r>
        <w:r>
          <w:rPr>
            <w:noProof/>
            <w:webHidden/>
          </w:rPr>
          <w:instrText xml:space="preserve"> PAGEREF _Toc518996754 \h </w:instrText>
        </w:r>
        <w:r>
          <w:rPr>
            <w:noProof/>
            <w:webHidden/>
          </w:rPr>
        </w:r>
        <w:r>
          <w:rPr>
            <w:noProof/>
            <w:webHidden/>
          </w:rPr>
          <w:fldChar w:fldCharType="separate"/>
        </w:r>
        <w:r>
          <w:rPr>
            <w:noProof/>
            <w:webHidden/>
          </w:rPr>
          <w:t>4</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5" w:history="1">
        <w:r w:rsidRPr="00AA081D">
          <w:rPr>
            <w:rStyle w:val="Hipervnculo"/>
            <w:noProof/>
          </w:rPr>
          <w:t>1.1.7</w:t>
        </w:r>
        <w:r>
          <w:rPr>
            <w:rFonts w:asciiTheme="minorHAnsi" w:eastAsiaTheme="minorEastAsia" w:hAnsiTheme="minorHAnsi"/>
            <w:iCs w:val="0"/>
            <w:noProof/>
            <w:color w:val="auto"/>
            <w:sz w:val="22"/>
            <w:szCs w:val="22"/>
            <w:lang w:eastAsia="es-ES"/>
          </w:rPr>
          <w:tab/>
        </w:r>
        <w:r w:rsidRPr="00AA081D">
          <w:rPr>
            <w:rStyle w:val="Hipervnculo"/>
            <w:noProof/>
          </w:rPr>
          <w:t>Sustituciones/autorizaciones</w:t>
        </w:r>
        <w:r>
          <w:rPr>
            <w:noProof/>
            <w:webHidden/>
          </w:rPr>
          <w:tab/>
        </w:r>
        <w:r>
          <w:rPr>
            <w:noProof/>
            <w:webHidden/>
          </w:rPr>
          <w:fldChar w:fldCharType="begin"/>
        </w:r>
        <w:r>
          <w:rPr>
            <w:noProof/>
            <w:webHidden/>
          </w:rPr>
          <w:instrText xml:space="preserve"> PAGEREF _Toc518996755 \h </w:instrText>
        </w:r>
        <w:r>
          <w:rPr>
            <w:noProof/>
            <w:webHidden/>
          </w:rPr>
        </w:r>
        <w:r>
          <w:rPr>
            <w:noProof/>
            <w:webHidden/>
          </w:rPr>
          <w:fldChar w:fldCharType="separate"/>
        </w:r>
        <w:r>
          <w:rPr>
            <w:noProof/>
            <w:webHidden/>
          </w:rPr>
          <w:t>17</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6" w:history="1">
        <w:r w:rsidRPr="00AA081D">
          <w:rPr>
            <w:rStyle w:val="Hipervnculo"/>
            <w:noProof/>
          </w:rPr>
          <w:t>1.1.8</w:t>
        </w:r>
        <w:r>
          <w:rPr>
            <w:rFonts w:asciiTheme="minorHAnsi" w:eastAsiaTheme="minorEastAsia" w:hAnsiTheme="minorHAnsi"/>
            <w:iCs w:val="0"/>
            <w:noProof/>
            <w:color w:val="auto"/>
            <w:sz w:val="22"/>
            <w:szCs w:val="22"/>
            <w:lang w:eastAsia="es-ES"/>
          </w:rPr>
          <w:tab/>
        </w:r>
        <w:r w:rsidRPr="00AA081D">
          <w:rPr>
            <w:rStyle w:val="Hipervnculo"/>
            <w:noProof/>
          </w:rPr>
          <w:t>Página de inicio</w:t>
        </w:r>
        <w:r>
          <w:rPr>
            <w:noProof/>
            <w:webHidden/>
          </w:rPr>
          <w:tab/>
        </w:r>
        <w:r>
          <w:rPr>
            <w:noProof/>
            <w:webHidden/>
          </w:rPr>
          <w:fldChar w:fldCharType="begin"/>
        </w:r>
        <w:r>
          <w:rPr>
            <w:noProof/>
            <w:webHidden/>
          </w:rPr>
          <w:instrText xml:space="preserve"> PAGEREF _Toc518996756 \h </w:instrText>
        </w:r>
        <w:r>
          <w:rPr>
            <w:noProof/>
            <w:webHidden/>
          </w:rPr>
        </w:r>
        <w:r>
          <w:rPr>
            <w:noProof/>
            <w:webHidden/>
          </w:rPr>
          <w:fldChar w:fldCharType="separate"/>
        </w:r>
        <w:r>
          <w:rPr>
            <w:noProof/>
            <w:webHidden/>
          </w:rPr>
          <w:t>25</w:t>
        </w:r>
        <w:r>
          <w:rPr>
            <w:noProof/>
            <w:webHidden/>
          </w:rPr>
          <w:fldChar w:fldCharType="end"/>
        </w:r>
      </w:hyperlink>
    </w:p>
    <w:p w:rsidR="00A041EB" w:rsidRDefault="00A041EB">
      <w:pPr>
        <w:pStyle w:val="TDC3"/>
        <w:tabs>
          <w:tab w:val="left" w:pos="1100"/>
          <w:tab w:val="right" w:leader="dot" w:pos="9017"/>
        </w:tabs>
        <w:rPr>
          <w:rFonts w:asciiTheme="minorHAnsi" w:eastAsiaTheme="minorEastAsia" w:hAnsiTheme="minorHAnsi"/>
          <w:iCs w:val="0"/>
          <w:noProof/>
          <w:color w:val="auto"/>
          <w:sz w:val="22"/>
          <w:szCs w:val="22"/>
          <w:lang w:eastAsia="es-ES"/>
        </w:rPr>
      </w:pPr>
      <w:hyperlink w:anchor="_Toc518996757" w:history="1">
        <w:r w:rsidRPr="00AA081D">
          <w:rPr>
            <w:rStyle w:val="Hipervnculo"/>
            <w:noProof/>
          </w:rPr>
          <w:t>1.1.9</w:t>
        </w:r>
        <w:r>
          <w:rPr>
            <w:rFonts w:asciiTheme="minorHAnsi" w:eastAsiaTheme="minorEastAsia" w:hAnsiTheme="minorHAnsi"/>
            <w:iCs w:val="0"/>
            <w:noProof/>
            <w:color w:val="auto"/>
            <w:sz w:val="22"/>
            <w:szCs w:val="22"/>
            <w:lang w:eastAsia="es-ES"/>
          </w:rPr>
          <w:tab/>
        </w:r>
        <w:r w:rsidRPr="00AA081D">
          <w:rPr>
            <w:rStyle w:val="Hipervnculo"/>
            <w:noProof/>
          </w:rPr>
          <w:t>Alta en la libreta de profesionales para traslado</w:t>
        </w:r>
        <w:r>
          <w:rPr>
            <w:noProof/>
            <w:webHidden/>
          </w:rPr>
          <w:tab/>
        </w:r>
        <w:r>
          <w:rPr>
            <w:noProof/>
            <w:webHidden/>
          </w:rPr>
          <w:fldChar w:fldCharType="begin"/>
        </w:r>
        <w:r>
          <w:rPr>
            <w:noProof/>
            <w:webHidden/>
          </w:rPr>
          <w:instrText xml:space="preserve"> PAGEREF _Toc518996757 \h </w:instrText>
        </w:r>
        <w:r>
          <w:rPr>
            <w:noProof/>
            <w:webHidden/>
          </w:rPr>
        </w:r>
        <w:r>
          <w:rPr>
            <w:noProof/>
            <w:webHidden/>
          </w:rPr>
          <w:fldChar w:fldCharType="separate"/>
        </w:r>
        <w:r>
          <w:rPr>
            <w:noProof/>
            <w:webHidden/>
          </w:rPr>
          <w:t>28</w:t>
        </w:r>
        <w:r>
          <w:rPr>
            <w:noProof/>
            <w:webHidden/>
          </w:rPr>
          <w:fldChar w:fldCharType="end"/>
        </w:r>
      </w:hyperlink>
    </w:p>
    <w:p w:rsidR="004012A7" w:rsidRPr="000B1918" w:rsidRDefault="00F366C4" w:rsidP="000B1918">
      <w:pPr>
        <w:pStyle w:val="TDC1"/>
        <w:spacing w:before="0" w:after="160" w:line="259" w:lineRule="auto"/>
        <w:rPr>
          <w:rFonts w:asciiTheme="minorHAnsi" w:hAnsiTheme="minorHAnsi"/>
          <w:lang w:val="es-ES_tradnl"/>
        </w:rPr>
      </w:pPr>
      <w:r>
        <w:rPr>
          <w:rFonts w:asciiTheme="minorHAnsi" w:hAnsiTheme="minorHAnsi"/>
          <w:b w:val="0"/>
          <w:bCs w:val="0"/>
          <w:caps w:val="0"/>
          <w:lang w:val="es-ES_tradnl"/>
        </w:rPr>
        <w:fldChar w:fldCharType="end"/>
      </w:r>
    </w:p>
    <w:p w:rsidR="005763BE" w:rsidRDefault="004012A7">
      <w:pPr>
        <w:spacing w:line="259" w:lineRule="auto"/>
        <w:jc w:val="left"/>
        <w:rPr>
          <w:lang w:val="es-ES_tradnl"/>
        </w:rPr>
        <w:sectPr w:rsidR="005763BE" w:rsidSect="0097653D">
          <w:headerReference w:type="default" r:id="rId13"/>
          <w:footerReference w:type="default" r:id="rId14"/>
          <w:pgSz w:w="11907" w:h="16839" w:code="9"/>
          <w:pgMar w:top="1440" w:right="1440" w:bottom="1134" w:left="1440" w:header="567" w:footer="113" w:gutter="0"/>
          <w:cols w:space="720"/>
          <w:docGrid w:linePitch="360"/>
        </w:sectPr>
      </w:pPr>
      <w:r>
        <w:rPr>
          <w:lang w:val="es-ES_tradnl"/>
        </w:rPr>
        <w:br w:type="page"/>
      </w:r>
    </w:p>
    <w:p w:rsidR="00765BCD" w:rsidRPr="006F2BAD" w:rsidRDefault="006F2BAD" w:rsidP="006F2BAD">
      <w:pPr>
        <w:pStyle w:val="Ttulo1"/>
        <w:rPr>
          <w:lang w:val="es-ES_tradnl"/>
        </w:rPr>
      </w:pPr>
      <w:bookmarkStart w:id="1" w:name="_Toc518996747"/>
      <w:r>
        <w:rPr>
          <w:lang w:val="es-ES_tradnl"/>
        </w:rPr>
        <w:lastRenderedPageBreak/>
        <w:t>novedades lexnet_4.1</w:t>
      </w:r>
      <w:r w:rsidR="00A74B8E">
        <w:rPr>
          <w:lang w:val="es-ES_tradnl"/>
        </w:rPr>
        <w:t>4</w:t>
      </w:r>
      <w:r>
        <w:rPr>
          <w:lang w:val="es-ES_tradnl"/>
        </w:rPr>
        <w:t>.0.0</w:t>
      </w:r>
      <w:bookmarkEnd w:id="1"/>
    </w:p>
    <w:p w:rsidR="006F2BAD" w:rsidRDefault="006F2BAD" w:rsidP="006F2BAD">
      <w:r>
        <w:t>En el presente documento se detallan las nuevas funcionalidades incluidas en la versión 4.13.0.0 de lexNET</w:t>
      </w:r>
    </w:p>
    <w:p w:rsidR="00654D38" w:rsidRDefault="00654D38" w:rsidP="00654D38">
      <w:pPr>
        <w:pStyle w:val="Ttulo2"/>
      </w:pPr>
      <w:bookmarkStart w:id="2" w:name="_Toc518996748"/>
      <w:r>
        <w:t>Funcionalidades interfaz web</w:t>
      </w:r>
      <w:bookmarkEnd w:id="2"/>
    </w:p>
    <w:p w:rsidR="00654D38" w:rsidRDefault="00654D38" w:rsidP="00654D38">
      <w:pPr>
        <w:pStyle w:val="Ttulo3"/>
      </w:pPr>
      <w:bookmarkStart w:id="3" w:name="_Toc518996749"/>
      <w:r w:rsidRPr="003E2BAD">
        <w:t xml:space="preserve">Anexado </w:t>
      </w:r>
      <w:r>
        <w:t>de múltiples documentos</w:t>
      </w:r>
      <w:bookmarkEnd w:id="3"/>
    </w:p>
    <w:p w:rsidR="00BE79F5" w:rsidRDefault="00D021E6" w:rsidP="00BE79F5">
      <w:r>
        <w:t>La aplicación permitirá</w:t>
      </w:r>
      <w:r w:rsidR="00BE79F5">
        <w:t xml:space="preserve"> la selección múltiple de anexos</w:t>
      </w:r>
      <w:r w:rsidR="00986A32">
        <w:t>.</w:t>
      </w:r>
    </w:p>
    <w:p w:rsidR="00986A32" w:rsidRDefault="00654D38" w:rsidP="00BE79F5">
      <w:r>
        <w:rPr>
          <w:noProof/>
          <w:lang w:eastAsia="es-ES"/>
        </w:rPr>
        <w:drawing>
          <wp:inline distT="0" distB="0" distL="0" distR="0" wp14:anchorId="567C5AED" wp14:editId="7BB9206B">
            <wp:extent cx="5732145" cy="3079091"/>
            <wp:effectExtent l="0" t="0" r="0" b="0"/>
            <wp:docPr id="2" name="Imagen 2" descr="D:\Usuarios\r.becerra\AppData\Local\Temp\SNAGHTML285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r.becerra\AppData\Local\Temp\SNAGHTML285f9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079091"/>
                    </a:xfrm>
                    <a:prstGeom prst="rect">
                      <a:avLst/>
                    </a:prstGeom>
                    <a:noFill/>
                    <a:ln>
                      <a:noFill/>
                    </a:ln>
                  </pic:spPr>
                </pic:pic>
              </a:graphicData>
            </a:graphic>
          </wp:inline>
        </w:drawing>
      </w:r>
    </w:p>
    <w:p w:rsidR="00654D38" w:rsidRPr="002F4D1E" w:rsidRDefault="00BE79F5" w:rsidP="00654D38">
      <w:pPr>
        <w:pStyle w:val="EpigrafeFiguras"/>
      </w:pPr>
      <w:r>
        <w:t xml:space="preserve"> </w:t>
      </w:r>
      <w:bookmarkStart w:id="4" w:name="_Toc240084700"/>
      <w:bookmarkStart w:id="5" w:name="_Toc272931089"/>
      <w:bookmarkStart w:id="6" w:name="_Toc272931401"/>
      <w:bookmarkStart w:id="7" w:name="_Toc272931423"/>
      <w:r w:rsidR="00654D38" w:rsidRPr="002F4D1E">
        <w:t xml:space="preserve">Figura </w:t>
      </w:r>
      <w:r w:rsidR="00654D38">
        <w:fldChar w:fldCharType="begin"/>
      </w:r>
      <w:r w:rsidR="00654D38">
        <w:instrText xml:space="preserve"> SEQ Figura \* ARABIC </w:instrText>
      </w:r>
      <w:r w:rsidR="00654D38">
        <w:fldChar w:fldCharType="separate"/>
      </w:r>
      <w:r w:rsidR="00A041EB">
        <w:rPr>
          <w:noProof/>
        </w:rPr>
        <w:t>1</w:t>
      </w:r>
      <w:r w:rsidR="00654D38">
        <w:fldChar w:fldCharType="end"/>
      </w:r>
      <w:r w:rsidR="00654D38" w:rsidRPr="002F4D1E">
        <w:t xml:space="preserve"> </w:t>
      </w:r>
      <w:r w:rsidR="00654D38">
        <w:t>–</w:t>
      </w:r>
      <w:r w:rsidR="00654D38" w:rsidRPr="002F4D1E">
        <w:t xml:space="preserve"> </w:t>
      </w:r>
      <w:bookmarkEnd w:id="4"/>
      <w:bookmarkEnd w:id="5"/>
      <w:bookmarkEnd w:id="6"/>
      <w:bookmarkEnd w:id="7"/>
      <w:r w:rsidR="00654D38">
        <w:t>Anexado múltiple de documentos</w:t>
      </w:r>
    </w:p>
    <w:p w:rsidR="00BE79F5" w:rsidRPr="00BE79F5" w:rsidRDefault="00BE79F5" w:rsidP="00BE79F5"/>
    <w:p w:rsidR="00654D38" w:rsidRDefault="00654D38" w:rsidP="00654D38">
      <w:pPr>
        <w:pStyle w:val="Ttulo3"/>
      </w:pPr>
      <w:bookmarkStart w:id="8" w:name="_Toc518996750"/>
      <w:r>
        <w:t>Borrado</w:t>
      </w:r>
      <w:r w:rsidRPr="00654D38">
        <w:t xml:space="preserve"> de secciones completas</w:t>
      </w:r>
      <w:bookmarkEnd w:id="8"/>
      <w:r>
        <w:t xml:space="preserve"> </w:t>
      </w:r>
    </w:p>
    <w:p w:rsidR="00654D38" w:rsidRDefault="00D021E6" w:rsidP="00654D38">
      <w:r>
        <w:t>La aplicación permitirá</w:t>
      </w:r>
      <w:r w:rsidR="00654D38">
        <w:t xml:space="preserve"> eliminar datos de secciones completas</w:t>
      </w:r>
    </w:p>
    <w:p w:rsidR="00654D38" w:rsidRDefault="00654D38" w:rsidP="00654D38">
      <w:r>
        <w:rPr>
          <w:noProof/>
          <w:lang w:eastAsia="es-ES"/>
        </w:rPr>
        <w:drawing>
          <wp:inline distT="0" distB="0" distL="0" distR="0" wp14:anchorId="081D9F69" wp14:editId="73794067">
            <wp:extent cx="5732145" cy="1870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1870075"/>
                    </a:xfrm>
                    <a:prstGeom prst="rect">
                      <a:avLst/>
                    </a:prstGeom>
                  </pic:spPr>
                </pic:pic>
              </a:graphicData>
            </a:graphic>
          </wp:inline>
        </w:drawing>
      </w:r>
    </w:p>
    <w:p w:rsidR="00654D38" w:rsidRDefault="00654D38" w:rsidP="00654D38">
      <w:pPr>
        <w:pStyle w:val="EpigrafeFiguras"/>
      </w:pPr>
      <w:r w:rsidRPr="002F4D1E">
        <w:t xml:space="preserve">Figura </w:t>
      </w:r>
      <w:r>
        <w:fldChar w:fldCharType="begin"/>
      </w:r>
      <w:r>
        <w:instrText xml:space="preserve"> SEQ Figura \* ARABIC </w:instrText>
      </w:r>
      <w:r>
        <w:fldChar w:fldCharType="separate"/>
      </w:r>
      <w:r w:rsidR="00A041EB">
        <w:rPr>
          <w:noProof/>
        </w:rPr>
        <w:t>2</w:t>
      </w:r>
      <w:r>
        <w:fldChar w:fldCharType="end"/>
      </w:r>
      <w:r w:rsidRPr="002F4D1E">
        <w:t xml:space="preserve"> </w:t>
      </w:r>
      <w:r>
        <w:t>–</w:t>
      </w:r>
      <w:r w:rsidRPr="002F4D1E">
        <w:t xml:space="preserve"> </w:t>
      </w:r>
      <w:r>
        <w:t>Borrado de secciones completas</w:t>
      </w:r>
    </w:p>
    <w:p w:rsidR="00654D38" w:rsidRDefault="00654D38" w:rsidP="00654D38">
      <w:pPr>
        <w:pStyle w:val="EpigrafeFiguras"/>
      </w:pPr>
    </w:p>
    <w:p w:rsidR="00654D38" w:rsidRPr="00654D38" w:rsidRDefault="00654D38" w:rsidP="00654D38">
      <w:pPr>
        <w:pStyle w:val="EpigrafeFiguras"/>
      </w:pPr>
    </w:p>
    <w:p w:rsidR="00654D38" w:rsidRDefault="00654D38" w:rsidP="00654D38">
      <w:pPr>
        <w:pStyle w:val="Ttulo3"/>
      </w:pPr>
      <w:bookmarkStart w:id="9" w:name="_Toc518996751"/>
      <w:r>
        <w:lastRenderedPageBreak/>
        <w:t>Identificación de errores</w:t>
      </w:r>
      <w:bookmarkEnd w:id="9"/>
    </w:p>
    <w:p w:rsidR="00DD11B6" w:rsidRDefault="00D021E6" w:rsidP="00DD11B6">
      <w:r>
        <w:t>La aplicación permitirá</w:t>
      </w:r>
      <w:r w:rsidR="003B542D">
        <w:t xml:space="preserve"> identificar de manera rápida los errores cometidos al cumplimentar un formulario</w:t>
      </w:r>
    </w:p>
    <w:p w:rsidR="003B542D" w:rsidRDefault="003B542D" w:rsidP="00DD11B6">
      <w:r>
        <w:rPr>
          <w:noProof/>
          <w:lang w:eastAsia="es-ES"/>
        </w:rPr>
        <w:drawing>
          <wp:inline distT="0" distB="0" distL="0" distR="0" wp14:anchorId="0DA8B7A4" wp14:editId="1C99CABF">
            <wp:extent cx="5732145" cy="5122181"/>
            <wp:effectExtent l="0" t="0" r="0" b="2540"/>
            <wp:docPr id="6" name="Imagen 6" descr="D:\Usuarios\r.becerra\AppData\Local\Temp\SNAGHTMLa6f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r.becerra\AppData\Local\Temp\SNAGHTMLa6f433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5122181"/>
                    </a:xfrm>
                    <a:prstGeom prst="rect">
                      <a:avLst/>
                    </a:prstGeom>
                    <a:noFill/>
                    <a:ln>
                      <a:noFill/>
                    </a:ln>
                  </pic:spPr>
                </pic:pic>
              </a:graphicData>
            </a:graphic>
          </wp:inline>
        </w:drawing>
      </w:r>
    </w:p>
    <w:p w:rsidR="007B7371" w:rsidRDefault="007B7371" w:rsidP="007B7371">
      <w:pPr>
        <w:pStyle w:val="EpigrafeFiguras"/>
      </w:pPr>
      <w:r w:rsidRPr="002F4D1E">
        <w:t xml:space="preserve">Figura </w:t>
      </w:r>
      <w:r>
        <w:fldChar w:fldCharType="begin"/>
      </w:r>
      <w:r>
        <w:instrText xml:space="preserve"> SEQ Figura \* ARABIC </w:instrText>
      </w:r>
      <w:r>
        <w:fldChar w:fldCharType="separate"/>
      </w:r>
      <w:r w:rsidR="00A041EB">
        <w:rPr>
          <w:noProof/>
        </w:rPr>
        <w:t>3</w:t>
      </w:r>
      <w:r>
        <w:fldChar w:fldCharType="end"/>
      </w:r>
      <w:r w:rsidRPr="002F4D1E">
        <w:t xml:space="preserve"> </w:t>
      </w:r>
      <w:r>
        <w:t>–</w:t>
      </w:r>
      <w:r w:rsidRPr="002F4D1E">
        <w:t xml:space="preserve"> </w:t>
      </w:r>
      <w:r w:rsidR="007D76F0">
        <w:t>Identificación de errores</w:t>
      </w:r>
    </w:p>
    <w:p w:rsidR="00654D38" w:rsidRDefault="00654D38" w:rsidP="00654D38">
      <w:pPr>
        <w:pStyle w:val="Ttulo3"/>
      </w:pPr>
      <w:bookmarkStart w:id="10" w:name="_Toc518996752"/>
      <w:r>
        <w:t>Criterios de ordenación de mensajes</w:t>
      </w:r>
      <w:bookmarkEnd w:id="10"/>
    </w:p>
    <w:p w:rsidR="00193DD2" w:rsidRPr="00193DD2" w:rsidRDefault="00D021E6" w:rsidP="00193DD2">
      <w:r>
        <w:t>Dentro de una misma sesión, l</w:t>
      </w:r>
      <w:r w:rsidR="00193DD2">
        <w:t>a aplicación permitirá</w:t>
      </w:r>
      <w:r w:rsidR="00531DB2">
        <w:t xml:space="preserve"> a los usuarios</w:t>
      </w:r>
      <w:r w:rsidR="00193DD2">
        <w:t xml:space="preserve"> </w:t>
      </w:r>
      <w:r w:rsidR="00531DB2">
        <w:t>mantener los criterios de ordenación de las columnas en los listados de mensajes</w:t>
      </w:r>
      <w:r>
        <w:t>.</w:t>
      </w:r>
      <w:r w:rsidR="00531DB2">
        <w:t xml:space="preserve"> </w:t>
      </w:r>
    </w:p>
    <w:p w:rsidR="00654D38" w:rsidRDefault="00654D38" w:rsidP="00654D38">
      <w:pPr>
        <w:pStyle w:val="Ttulo3"/>
      </w:pPr>
      <w:bookmarkStart w:id="11" w:name="_Toc518996753"/>
      <w:r>
        <w:t>Búsqueda predictiva</w:t>
      </w:r>
      <w:bookmarkEnd w:id="11"/>
      <w:r>
        <w:t xml:space="preserve"> </w:t>
      </w:r>
    </w:p>
    <w:p w:rsidR="009E79CD" w:rsidRDefault="00F32792" w:rsidP="009E79CD">
      <w:r>
        <w:t xml:space="preserve">La aplicación permitirá la búsqueda predictiva </w:t>
      </w:r>
      <w:r w:rsidR="006A1FD3">
        <w:t>en distintos campos de los formularios</w:t>
      </w:r>
    </w:p>
    <w:p w:rsidR="00DA1C49" w:rsidRDefault="00DA1C49" w:rsidP="00DA1C49">
      <w:pPr>
        <w:pStyle w:val="Prrafodelista"/>
        <w:ind w:left="0"/>
      </w:pPr>
      <w:r>
        <w:rPr>
          <w:noProof/>
          <w:lang w:eastAsia="es-ES"/>
        </w:rPr>
        <w:lastRenderedPageBreak/>
        <w:drawing>
          <wp:inline distT="0" distB="0" distL="0" distR="0" wp14:anchorId="5303D5C1" wp14:editId="552C3B2F">
            <wp:extent cx="5732145" cy="335851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358515"/>
                    </a:xfrm>
                    <a:prstGeom prst="rect">
                      <a:avLst/>
                    </a:prstGeom>
                    <a:noFill/>
                    <a:ln>
                      <a:noFill/>
                    </a:ln>
                  </pic:spPr>
                </pic:pic>
              </a:graphicData>
            </a:graphic>
          </wp:inline>
        </w:drawing>
      </w:r>
    </w:p>
    <w:p w:rsidR="00F32792" w:rsidRDefault="00DA1C49" w:rsidP="00DA1C49">
      <w:pPr>
        <w:pStyle w:val="EpigrafeFiguras"/>
      </w:pPr>
      <w:r w:rsidRPr="002F4D1E">
        <w:t xml:space="preserve">Figura </w:t>
      </w:r>
      <w:r>
        <w:fldChar w:fldCharType="begin"/>
      </w:r>
      <w:r>
        <w:instrText xml:space="preserve"> SEQ Figura \* ARABIC </w:instrText>
      </w:r>
      <w:r>
        <w:fldChar w:fldCharType="separate"/>
      </w:r>
      <w:r w:rsidR="00A041EB">
        <w:rPr>
          <w:noProof/>
        </w:rPr>
        <w:t>4</w:t>
      </w:r>
      <w:r>
        <w:fldChar w:fldCharType="end"/>
      </w:r>
      <w:r w:rsidRPr="002F4D1E">
        <w:t xml:space="preserve"> </w:t>
      </w:r>
      <w:r>
        <w:t>–</w:t>
      </w:r>
      <w:r w:rsidRPr="002F4D1E">
        <w:t xml:space="preserve"> </w:t>
      </w:r>
      <w:r w:rsidR="001D67EF">
        <w:t>Ejemplo 1.</w:t>
      </w:r>
      <w:r>
        <w:t>Búsqueda predictiva</w:t>
      </w:r>
      <w:r w:rsidR="006A1FD3">
        <w:t xml:space="preserve"> órganos</w:t>
      </w:r>
    </w:p>
    <w:p w:rsidR="00DA1C49" w:rsidRDefault="00DA1C49" w:rsidP="00DA1C49">
      <w:pPr>
        <w:pStyle w:val="EpigrafeFiguras"/>
      </w:pPr>
      <w:r>
        <w:rPr>
          <w:noProof/>
          <w:lang w:eastAsia="es-ES"/>
        </w:rPr>
        <w:drawing>
          <wp:inline distT="0" distB="0" distL="0" distR="0" wp14:anchorId="1CE74D66" wp14:editId="7090F4EE">
            <wp:extent cx="5732145" cy="194691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1946910"/>
                    </a:xfrm>
                    <a:prstGeom prst="rect">
                      <a:avLst/>
                    </a:prstGeom>
                  </pic:spPr>
                </pic:pic>
              </a:graphicData>
            </a:graphic>
          </wp:inline>
        </w:drawing>
      </w:r>
    </w:p>
    <w:p w:rsidR="00DA1C49" w:rsidRDefault="00DA1C49" w:rsidP="00DA1C49">
      <w:pPr>
        <w:pStyle w:val="EpigrafeFiguras"/>
      </w:pPr>
      <w:r w:rsidRPr="002F4D1E">
        <w:t xml:space="preserve">Figura </w:t>
      </w:r>
      <w:r>
        <w:fldChar w:fldCharType="begin"/>
      </w:r>
      <w:r>
        <w:instrText xml:space="preserve"> SEQ Figura \* ARABIC </w:instrText>
      </w:r>
      <w:r>
        <w:fldChar w:fldCharType="separate"/>
      </w:r>
      <w:r w:rsidR="00A041EB">
        <w:rPr>
          <w:noProof/>
        </w:rPr>
        <w:t>5</w:t>
      </w:r>
      <w:r>
        <w:fldChar w:fldCharType="end"/>
      </w:r>
      <w:r w:rsidRPr="002F4D1E">
        <w:t xml:space="preserve"> </w:t>
      </w:r>
      <w:r>
        <w:t>–</w:t>
      </w:r>
      <w:r w:rsidRPr="002F4D1E">
        <w:t xml:space="preserve"> </w:t>
      </w:r>
      <w:r w:rsidR="001D67EF">
        <w:t xml:space="preserve">Ejemplo 2. </w:t>
      </w:r>
      <w:r>
        <w:t>Búsqueda predictiva</w:t>
      </w:r>
      <w:r w:rsidR="006A1FD3">
        <w:t xml:space="preserve"> Datos del asunto</w:t>
      </w:r>
    </w:p>
    <w:p w:rsidR="00DA1C49" w:rsidRDefault="006069FD" w:rsidP="00DA1C49">
      <w:pPr>
        <w:pStyle w:val="EpigrafeFiguras"/>
      </w:pPr>
      <w:r>
        <w:rPr>
          <w:noProof/>
          <w:lang w:eastAsia="es-ES"/>
        </w:rPr>
        <w:drawing>
          <wp:inline distT="0" distB="0" distL="0" distR="0" wp14:anchorId="0411351E" wp14:editId="232F6DAF">
            <wp:extent cx="5732145" cy="1102360"/>
            <wp:effectExtent l="0" t="0" r="190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1102360"/>
                    </a:xfrm>
                    <a:prstGeom prst="rect">
                      <a:avLst/>
                    </a:prstGeom>
                  </pic:spPr>
                </pic:pic>
              </a:graphicData>
            </a:graphic>
          </wp:inline>
        </w:drawing>
      </w:r>
    </w:p>
    <w:p w:rsidR="00DA1C49" w:rsidRDefault="00DA1C49" w:rsidP="00DA1C49">
      <w:pPr>
        <w:pStyle w:val="EpigrafeFiguras"/>
      </w:pPr>
      <w:r>
        <w:tab/>
      </w:r>
      <w:r w:rsidRPr="002F4D1E">
        <w:t xml:space="preserve">Figura </w:t>
      </w:r>
      <w:r>
        <w:fldChar w:fldCharType="begin"/>
      </w:r>
      <w:r>
        <w:instrText xml:space="preserve"> SEQ Figura \* ARABIC </w:instrText>
      </w:r>
      <w:r>
        <w:fldChar w:fldCharType="separate"/>
      </w:r>
      <w:r w:rsidR="00A041EB">
        <w:rPr>
          <w:noProof/>
        </w:rPr>
        <w:t>6</w:t>
      </w:r>
      <w:r>
        <w:fldChar w:fldCharType="end"/>
      </w:r>
      <w:r w:rsidRPr="002F4D1E">
        <w:t xml:space="preserve"> </w:t>
      </w:r>
      <w:r>
        <w:t>–</w:t>
      </w:r>
      <w:r w:rsidRPr="002F4D1E">
        <w:t xml:space="preserve"> </w:t>
      </w:r>
      <w:r w:rsidR="001D67EF">
        <w:t xml:space="preserve">Ejemplo 3. </w:t>
      </w:r>
      <w:r>
        <w:t>Búsqueda predictiva</w:t>
      </w:r>
      <w:r w:rsidR="006A1FD3">
        <w:t xml:space="preserve"> catalogación</w:t>
      </w:r>
    </w:p>
    <w:p w:rsidR="00DA1C49" w:rsidRDefault="006069FD" w:rsidP="00DA1C49">
      <w:pPr>
        <w:pStyle w:val="EpigrafeFiguras"/>
      </w:pPr>
      <w:r>
        <w:rPr>
          <w:noProof/>
          <w:lang w:eastAsia="es-ES"/>
        </w:rPr>
        <w:lastRenderedPageBreak/>
        <w:drawing>
          <wp:inline distT="0" distB="0" distL="0" distR="0" wp14:anchorId="6D8F8560" wp14:editId="35FC938F">
            <wp:extent cx="5732145" cy="217678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2176780"/>
                    </a:xfrm>
                    <a:prstGeom prst="rect">
                      <a:avLst/>
                    </a:prstGeom>
                  </pic:spPr>
                </pic:pic>
              </a:graphicData>
            </a:graphic>
          </wp:inline>
        </w:drawing>
      </w:r>
    </w:p>
    <w:p w:rsidR="006069FD" w:rsidRDefault="006069FD" w:rsidP="00DA1C49">
      <w:pPr>
        <w:pStyle w:val="EpigrafeFiguras"/>
      </w:pPr>
      <w:r w:rsidRPr="002F4D1E">
        <w:t xml:space="preserve">Figura </w:t>
      </w:r>
      <w:r>
        <w:fldChar w:fldCharType="begin"/>
      </w:r>
      <w:r>
        <w:instrText xml:space="preserve"> SEQ Figura \* ARABIC </w:instrText>
      </w:r>
      <w:r>
        <w:fldChar w:fldCharType="separate"/>
      </w:r>
      <w:r w:rsidR="00A041EB">
        <w:rPr>
          <w:noProof/>
        </w:rPr>
        <w:t>7</w:t>
      </w:r>
      <w:r>
        <w:fldChar w:fldCharType="end"/>
      </w:r>
      <w:r w:rsidRPr="002F4D1E">
        <w:t xml:space="preserve"> </w:t>
      </w:r>
      <w:r>
        <w:t>–</w:t>
      </w:r>
      <w:r w:rsidRPr="002F4D1E">
        <w:t xml:space="preserve"> </w:t>
      </w:r>
      <w:r w:rsidR="001D67EF">
        <w:t xml:space="preserve">Ejemplo 4. </w:t>
      </w:r>
      <w:r>
        <w:t>Búsqueda predictiva</w:t>
      </w:r>
      <w:r w:rsidR="006A1FD3">
        <w:t xml:space="preserve"> materias</w:t>
      </w:r>
    </w:p>
    <w:p w:rsidR="00654D38" w:rsidRDefault="00654D38" w:rsidP="00654D38">
      <w:pPr>
        <w:pStyle w:val="Ttulo3"/>
      </w:pPr>
      <w:bookmarkStart w:id="12" w:name="_Toc518996754"/>
      <w:r>
        <w:t>Etiquetado de mensajes</w:t>
      </w:r>
      <w:bookmarkEnd w:id="12"/>
    </w:p>
    <w:p w:rsidR="009C2746" w:rsidRDefault="009C2746" w:rsidP="009C2746">
      <w:r>
        <w:t>La aplicación permitirá etiquetar mensajes, así como la creación y gestión de las etiquetas correspondientes</w:t>
      </w:r>
    </w:p>
    <w:p w:rsidR="00753A8B" w:rsidRDefault="00753A8B" w:rsidP="009C2746">
      <w:pPr>
        <w:pStyle w:val="Ttulo4"/>
      </w:pPr>
      <w:r>
        <w:t>Creación y Gestión de etiquetas</w:t>
      </w:r>
    </w:p>
    <w:p w:rsidR="009C2746" w:rsidRDefault="009C2746" w:rsidP="00753A8B">
      <w:pPr>
        <w:pStyle w:val="Ttulo5"/>
      </w:pPr>
      <w:r>
        <w:t>Creaci</w:t>
      </w:r>
      <w:r w:rsidR="00753A8B">
        <w:t>ón de etiquetas</w:t>
      </w:r>
    </w:p>
    <w:p w:rsidR="00CF0365" w:rsidRDefault="00CF0365" w:rsidP="009C2746">
      <w:r>
        <w:t>La aplicación permitirá crear un máximo de 20 etiquetas que podrán ser asignadas a distintos mensajes.</w:t>
      </w:r>
    </w:p>
    <w:p w:rsidR="009C2746" w:rsidRDefault="009C2746" w:rsidP="009C2746">
      <w:r>
        <w:t>Para crear una nueva etiqueta se debe</w:t>
      </w:r>
      <w:r w:rsidR="00FA2704">
        <w:t>rán</w:t>
      </w:r>
      <w:r>
        <w:t xml:space="preserve"> seguir los siguientes pasos</w:t>
      </w:r>
    </w:p>
    <w:p w:rsidR="009C2746" w:rsidRDefault="009C2746" w:rsidP="009C2746">
      <w:pPr>
        <w:pStyle w:val="Prrafodelista"/>
        <w:numPr>
          <w:ilvl w:val="0"/>
          <w:numId w:val="36"/>
        </w:numPr>
      </w:pPr>
      <w:r>
        <w:t>Seleccionar un mensaje de alguna de las carpetas</w:t>
      </w:r>
      <w:r w:rsidR="00175D26">
        <w:t>:</w:t>
      </w:r>
    </w:p>
    <w:p w:rsidR="009C2746" w:rsidRDefault="009C2746" w:rsidP="00175D26">
      <w:pPr>
        <w:pStyle w:val="Prrafodelista"/>
        <w:ind w:left="0"/>
      </w:pPr>
      <w:r>
        <w:rPr>
          <w:noProof/>
          <w:lang w:eastAsia="es-ES"/>
        </w:rPr>
        <w:drawing>
          <wp:inline distT="0" distB="0" distL="0" distR="0" wp14:anchorId="35B5AD24" wp14:editId="15C00FE7">
            <wp:extent cx="5732145" cy="145161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1451610"/>
                    </a:xfrm>
                    <a:prstGeom prst="rect">
                      <a:avLst/>
                    </a:prstGeom>
                  </pic:spPr>
                </pic:pic>
              </a:graphicData>
            </a:graphic>
          </wp:inline>
        </w:drawing>
      </w:r>
    </w:p>
    <w:p w:rsidR="00175D26" w:rsidRPr="009E79CD" w:rsidRDefault="00175D26" w:rsidP="00175D26">
      <w:pPr>
        <w:pStyle w:val="EpigrafeFiguras"/>
      </w:pPr>
      <w:r w:rsidRPr="002F4D1E">
        <w:t xml:space="preserve">Figura </w:t>
      </w:r>
      <w:r>
        <w:fldChar w:fldCharType="begin"/>
      </w:r>
      <w:r>
        <w:instrText xml:space="preserve"> SEQ Figura \* ARABIC </w:instrText>
      </w:r>
      <w:r>
        <w:fldChar w:fldCharType="separate"/>
      </w:r>
      <w:r w:rsidR="00A041EB">
        <w:rPr>
          <w:noProof/>
        </w:rPr>
        <w:t>8</w:t>
      </w:r>
      <w:r>
        <w:fldChar w:fldCharType="end"/>
      </w:r>
      <w:r w:rsidRPr="002F4D1E">
        <w:t xml:space="preserve"> </w:t>
      </w:r>
      <w:r>
        <w:t>–</w:t>
      </w:r>
      <w:r w:rsidRPr="002F4D1E">
        <w:t xml:space="preserve"> </w:t>
      </w:r>
      <w:r>
        <w:t>Creación etiquetas 1</w:t>
      </w:r>
    </w:p>
    <w:p w:rsidR="00175D26" w:rsidRDefault="00175D26" w:rsidP="00175D26">
      <w:pPr>
        <w:pStyle w:val="Prrafodelista"/>
        <w:numPr>
          <w:ilvl w:val="0"/>
          <w:numId w:val="36"/>
        </w:numPr>
      </w:pPr>
      <w:r>
        <w:t>Pulsar en el botón “Etiquetas”:</w:t>
      </w:r>
    </w:p>
    <w:p w:rsidR="00175D26" w:rsidRDefault="00175D26" w:rsidP="00175D26">
      <w:r>
        <w:rPr>
          <w:noProof/>
          <w:lang w:eastAsia="es-ES"/>
        </w:rPr>
        <w:drawing>
          <wp:inline distT="0" distB="0" distL="0" distR="0" wp14:anchorId="042ED1E3" wp14:editId="13369116">
            <wp:extent cx="5732145" cy="145161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51610"/>
                    </a:xfrm>
                    <a:prstGeom prst="rect">
                      <a:avLst/>
                    </a:prstGeom>
                  </pic:spPr>
                </pic:pic>
              </a:graphicData>
            </a:graphic>
          </wp:inline>
        </w:drawing>
      </w:r>
    </w:p>
    <w:p w:rsidR="00175D26" w:rsidRDefault="00175D26" w:rsidP="00175D26">
      <w:pPr>
        <w:pStyle w:val="EpigrafeFiguras"/>
      </w:pPr>
      <w:r w:rsidRPr="002F4D1E">
        <w:t xml:space="preserve">Figura </w:t>
      </w:r>
      <w:r>
        <w:fldChar w:fldCharType="begin"/>
      </w:r>
      <w:r>
        <w:instrText xml:space="preserve"> SEQ Figura \* ARABIC </w:instrText>
      </w:r>
      <w:r>
        <w:fldChar w:fldCharType="separate"/>
      </w:r>
      <w:r w:rsidR="00A041EB">
        <w:rPr>
          <w:noProof/>
        </w:rPr>
        <w:t>9</w:t>
      </w:r>
      <w:r>
        <w:fldChar w:fldCharType="end"/>
      </w:r>
      <w:r w:rsidRPr="002F4D1E">
        <w:t xml:space="preserve"> </w:t>
      </w:r>
      <w:r>
        <w:t>–</w:t>
      </w:r>
      <w:r w:rsidRPr="002F4D1E">
        <w:t xml:space="preserve"> </w:t>
      </w:r>
      <w:r>
        <w:t>Creación etiquetas 2</w:t>
      </w:r>
    </w:p>
    <w:p w:rsidR="00175D26" w:rsidRDefault="00175D26" w:rsidP="009439FC">
      <w:pPr>
        <w:pStyle w:val="Prrafodelista"/>
        <w:ind w:left="0" w:firstLine="720"/>
      </w:pPr>
      <w:r>
        <w:t>Se mostrará la siguiente ventana</w:t>
      </w:r>
    </w:p>
    <w:p w:rsidR="00175D26" w:rsidRDefault="00175D26" w:rsidP="00175D26">
      <w:pPr>
        <w:pStyle w:val="Prrafodelista"/>
        <w:ind w:left="0"/>
      </w:pPr>
      <w:r>
        <w:rPr>
          <w:noProof/>
          <w:lang w:eastAsia="es-ES"/>
        </w:rPr>
        <w:lastRenderedPageBreak/>
        <w:drawing>
          <wp:inline distT="0" distB="0" distL="0" distR="0" wp14:anchorId="2F68C57F" wp14:editId="616D5E12">
            <wp:extent cx="5609524" cy="39142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9524" cy="3914286"/>
                    </a:xfrm>
                    <a:prstGeom prst="rect">
                      <a:avLst/>
                    </a:prstGeom>
                  </pic:spPr>
                </pic:pic>
              </a:graphicData>
            </a:graphic>
          </wp:inline>
        </w:drawing>
      </w:r>
    </w:p>
    <w:p w:rsidR="00175D26" w:rsidRDefault="00175D26" w:rsidP="00175D26">
      <w:pPr>
        <w:pStyle w:val="EpigrafeFiguras"/>
      </w:pPr>
      <w:r w:rsidRPr="002F4D1E">
        <w:t xml:space="preserve">Figura </w:t>
      </w:r>
      <w:r>
        <w:fldChar w:fldCharType="begin"/>
      </w:r>
      <w:r>
        <w:instrText xml:space="preserve"> SEQ Figura \* ARABIC </w:instrText>
      </w:r>
      <w:r>
        <w:fldChar w:fldCharType="separate"/>
      </w:r>
      <w:r w:rsidR="00A041EB">
        <w:rPr>
          <w:noProof/>
        </w:rPr>
        <w:t>10</w:t>
      </w:r>
      <w:r>
        <w:fldChar w:fldCharType="end"/>
      </w:r>
      <w:r w:rsidRPr="002F4D1E">
        <w:t xml:space="preserve"> </w:t>
      </w:r>
      <w:r>
        <w:t>–</w:t>
      </w:r>
      <w:r w:rsidRPr="002F4D1E">
        <w:t xml:space="preserve"> </w:t>
      </w:r>
      <w:r>
        <w:t>Creación etiquetas 3</w:t>
      </w:r>
    </w:p>
    <w:p w:rsidR="00175D26" w:rsidRDefault="00175D26" w:rsidP="00175D26">
      <w:pPr>
        <w:pStyle w:val="Prrafodelista"/>
        <w:numPr>
          <w:ilvl w:val="0"/>
          <w:numId w:val="36"/>
        </w:numPr>
      </w:pPr>
      <w:r>
        <w:t>Seleccionar “Administración Etiquetas”:</w:t>
      </w:r>
    </w:p>
    <w:p w:rsidR="009439FC" w:rsidRDefault="00FA2704" w:rsidP="009439FC">
      <w:pPr>
        <w:ind w:left="720"/>
      </w:pPr>
      <w:r>
        <w:t>Se desplegará</w:t>
      </w:r>
      <w:r w:rsidR="009439FC">
        <w:t xml:space="preserve"> un panel de administración de etiquetas</w:t>
      </w:r>
    </w:p>
    <w:p w:rsidR="009439FC" w:rsidRDefault="009439FC" w:rsidP="009439FC">
      <w:pPr>
        <w:ind w:left="720" w:hanging="720"/>
      </w:pPr>
      <w:r>
        <w:rPr>
          <w:noProof/>
          <w:lang w:eastAsia="es-ES"/>
        </w:rPr>
        <w:drawing>
          <wp:inline distT="0" distB="0" distL="0" distR="0" wp14:anchorId="3BBEB693" wp14:editId="1E6EFDAC">
            <wp:extent cx="5571429" cy="3885714"/>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1429" cy="3885714"/>
                    </a:xfrm>
                    <a:prstGeom prst="rect">
                      <a:avLst/>
                    </a:prstGeom>
                  </pic:spPr>
                </pic:pic>
              </a:graphicData>
            </a:graphic>
          </wp:inline>
        </w:drawing>
      </w:r>
    </w:p>
    <w:p w:rsidR="00C807E3" w:rsidRDefault="00C807E3" w:rsidP="00C807E3">
      <w:pPr>
        <w:pStyle w:val="EpigrafeFiguras"/>
      </w:pPr>
      <w:r w:rsidRPr="002F4D1E">
        <w:t xml:space="preserve">Figura </w:t>
      </w:r>
      <w:r>
        <w:fldChar w:fldCharType="begin"/>
      </w:r>
      <w:r>
        <w:instrText xml:space="preserve"> SEQ Figura \* ARABIC </w:instrText>
      </w:r>
      <w:r>
        <w:fldChar w:fldCharType="separate"/>
      </w:r>
      <w:r w:rsidR="00A041EB">
        <w:rPr>
          <w:noProof/>
        </w:rPr>
        <w:t>11</w:t>
      </w:r>
      <w:r>
        <w:fldChar w:fldCharType="end"/>
      </w:r>
      <w:r w:rsidRPr="002F4D1E">
        <w:t xml:space="preserve"> </w:t>
      </w:r>
      <w:r>
        <w:t>–</w:t>
      </w:r>
      <w:r w:rsidRPr="002F4D1E">
        <w:t xml:space="preserve"> </w:t>
      </w:r>
      <w:r>
        <w:t>Creación etiquetas 4</w:t>
      </w:r>
    </w:p>
    <w:p w:rsidR="00C807E3" w:rsidRDefault="00F959B7" w:rsidP="00F959B7">
      <w:pPr>
        <w:pStyle w:val="Prrafodelista"/>
        <w:numPr>
          <w:ilvl w:val="0"/>
          <w:numId w:val="36"/>
        </w:numPr>
      </w:pPr>
      <w:r>
        <w:lastRenderedPageBreak/>
        <w:t>Introducir el valor deseado en “Nueva etiqueta” y pulsar en el icono de “Añadir”</w:t>
      </w:r>
    </w:p>
    <w:p w:rsidR="00F959B7" w:rsidRDefault="00F959B7" w:rsidP="00F959B7">
      <w:r>
        <w:rPr>
          <w:noProof/>
          <w:lang w:eastAsia="es-ES"/>
        </w:rPr>
        <w:drawing>
          <wp:inline distT="0" distB="0" distL="0" distR="0" wp14:anchorId="230661EA" wp14:editId="46E70AD9">
            <wp:extent cx="5533333" cy="38380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3333" cy="3838095"/>
                    </a:xfrm>
                    <a:prstGeom prst="rect">
                      <a:avLst/>
                    </a:prstGeom>
                  </pic:spPr>
                </pic:pic>
              </a:graphicData>
            </a:graphic>
          </wp:inline>
        </w:drawing>
      </w:r>
    </w:p>
    <w:p w:rsidR="00E84C1A" w:rsidRDefault="00E84C1A" w:rsidP="00E84C1A">
      <w:pPr>
        <w:pStyle w:val="EpigrafeFiguras"/>
      </w:pPr>
      <w:r w:rsidRPr="002F4D1E">
        <w:t xml:space="preserve">Figura </w:t>
      </w:r>
      <w:r>
        <w:fldChar w:fldCharType="begin"/>
      </w:r>
      <w:r>
        <w:instrText xml:space="preserve"> SEQ Figura \* ARABIC </w:instrText>
      </w:r>
      <w:r>
        <w:fldChar w:fldCharType="separate"/>
      </w:r>
      <w:r w:rsidR="00A041EB">
        <w:rPr>
          <w:noProof/>
        </w:rPr>
        <w:t>12</w:t>
      </w:r>
      <w:r>
        <w:fldChar w:fldCharType="end"/>
      </w:r>
      <w:r w:rsidRPr="002F4D1E">
        <w:t xml:space="preserve"> </w:t>
      </w:r>
      <w:r>
        <w:t>–</w:t>
      </w:r>
      <w:r w:rsidRPr="002F4D1E">
        <w:t xml:space="preserve"> </w:t>
      </w:r>
      <w:r>
        <w:t>Creación etiquetas 6</w:t>
      </w:r>
    </w:p>
    <w:p w:rsidR="00E84C1A" w:rsidRDefault="00E84C1A" w:rsidP="00E84C1A">
      <w:r>
        <w:t>La etiqueta se mostrará en el apartado “Modificar y eliminar Etiquetas” y se permitirá modificar y eliminar</w:t>
      </w:r>
      <w:r w:rsidR="00E34F19">
        <w:t xml:space="preserve"> la misma.</w:t>
      </w:r>
    </w:p>
    <w:p w:rsidR="00E34F19" w:rsidRDefault="00E34F19" w:rsidP="00E84C1A">
      <w:r>
        <w:rPr>
          <w:noProof/>
          <w:lang w:eastAsia="es-ES"/>
        </w:rPr>
        <w:drawing>
          <wp:inline distT="0" distB="0" distL="0" distR="0" wp14:anchorId="2898138E" wp14:editId="6D32F790">
            <wp:extent cx="5447619" cy="3200000"/>
            <wp:effectExtent l="0" t="0" r="127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7619" cy="3200000"/>
                    </a:xfrm>
                    <a:prstGeom prst="rect">
                      <a:avLst/>
                    </a:prstGeom>
                  </pic:spPr>
                </pic:pic>
              </a:graphicData>
            </a:graphic>
          </wp:inline>
        </w:drawing>
      </w:r>
    </w:p>
    <w:p w:rsidR="00175D26" w:rsidRDefault="00E34F19" w:rsidP="00E34F19">
      <w:pPr>
        <w:pStyle w:val="EpigrafeFiguras"/>
      </w:pPr>
      <w:r w:rsidRPr="002F4D1E">
        <w:t xml:space="preserve">Figura </w:t>
      </w:r>
      <w:r>
        <w:fldChar w:fldCharType="begin"/>
      </w:r>
      <w:r>
        <w:instrText xml:space="preserve"> SEQ Figura \* ARABIC </w:instrText>
      </w:r>
      <w:r>
        <w:fldChar w:fldCharType="separate"/>
      </w:r>
      <w:r w:rsidR="00A041EB">
        <w:rPr>
          <w:noProof/>
        </w:rPr>
        <w:t>13</w:t>
      </w:r>
      <w:r>
        <w:fldChar w:fldCharType="end"/>
      </w:r>
      <w:r w:rsidRPr="002F4D1E">
        <w:t xml:space="preserve"> </w:t>
      </w:r>
      <w:r>
        <w:t>–</w:t>
      </w:r>
      <w:r w:rsidRPr="002F4D1E">
        <w:t xml:space="preserve"> </w:t>
      </w:r>
      <w:r>
        <w:t>Creación etiquetas 7</w:t>
      </w:r>
    </w:p>
    <w:p w:rsidR="00E34F19" w:rsidRDefault="00E34F19" w:rsidP="00E34F19">
      <w:pPr>
        <w:pStyle w:val="EpigrafeFiguras"/>
      </w:pPr>
    </w:p>
    <w:p w:rsidR="00720858" w:rsidRDefault="00720858" w:rsidP="00720858"/>
    <w:p w:rsidR="00720858" w:rsidRDefault="00720858" w:rsidP="00720858">
      <w:r>
        <w:lastRenderedPageBreak/>
        <w:t>Una vez alcanzado el número máximo de etiquetas, no se permitirá crear ninguna más.</w:t>
      </w:r>
    </w:p>
    <w:p w:rsidR="00720858" w:rsidRDefault="00720858" w:rsidP="00720858">
      <w:r>
        <w:rPr>
          <w:noProof/>
          <w:lang w:eastAsia="es-ES"/>
        </w:rPr>
        <w:drawing>
          <wp:inline distT="0" distB="0" distL="0" distR="0" wp14:anchorId="57504C5E" wp14:editId="3E8E9222">
            <wp:extent cx="5495238" cy="37809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5238" cy="3780952"/>
                    </a:xfrm>
                    <a:prstGeom prst="rect">
                      <a:avLst/>
                    </a:prstGeom>
                  </pic:spPr>
                </pic:pic>
              </a:graphicData>
            </a:graphic>
          </wp:inline>
        </w:drawing>
      </w:r>
    </w:p>
    <w:p w:rsidR="00E34F19" w:rsidRDefault="00720858" w:rsidP="00720858">
      <w:pPr>
        <w:pStyle w:val="EpigrafeFiguras"/>
      </w:pPr>
      <w:r w:rsidRPr="002F4D1E">
        <w:t xml:space="preserve">Figura </w:t>
      </w:r>
      <w:r>
        <w:fldChar w:fldCharType="begin"/>
      </w:r>
      <w:r>
        <w:instrText xml:space="preserve"> SEQ Figura \* ARABIC </w:instrText>
      </w:r>
      <w:r>
        <w:fldChar w:fldCharType="separate"/>
      </w:r>
      <w:r w:rsidR="00A041EB">
        <w:rPr>
          <w:noProof/>
        </w:rPr>
        <w:t>14</w:t>
      </w:r>
      <w:r>
        <w:fldChar w:fldCharType="end"/>
      </w:r>
      <w:r w:rsidRPr="002F4D1E">
        <w:t xml:space="preserve"> </w:t>
      </w:r>
      <w:r>
        <w:t>–</w:t>
      </w:r>
      <w:r w:rsidRPr="002F4D1E">
        <w:t xml:space="preserve"> </w:t>
      </w:r>
      <w:r>
        <w:t>Creación etiquetas 8</w:t>
      </w:r>
    </w:p>
    <w:p w:rsidR="00753A8B" w:rsidRDefault="00753A8B" w:rsidP="00753A8B">
      <w:pPr>
        <w:pStyle w:val="Ttulo5"/>
      </w:pPr>
      <w:r>
        <w:t>Modificación de etiquetas</w:t>
      </w:r>
    </w:p>
    <w:p w:rsidR="00753A8B" w:rsidRDefault="00E34F19" w:rsidP="00753A8B">
      <w:r>
        <w:t xml:space="preserve"> </w:t>
      </w:r>
      <w:r w:rsidR="00753A8B">
        <w:t>Para modificar un</w:t>
      </w:r>
      <w:r w:rsidR="00FA2704">
        <w:t>a etiqueta ya existente se deberán</w:t>
      </w:r>
      <w:r w:rsidR="00753A8B">
        <w:t xml:space="preserve"> seguir los siguientes pasos</w:t>
      </w:r>
    </w:p>
    <w:p w:rsidR="00753A8B" w:rsidRDefault="00753A8B" w:rsidP="00753A8B">
      <w:pPr>
        <w:pStyle w:val="Prrafodelista"/>
        <w:numPr>
          <w:ilvl w:val="0"/>
          <w:numId w:val="36"/>
        </w:numPr>
      </w:pPr>
      <w:r>
        <w:t xml:space="preserve">Acceder al menú de administración de etiquetas seleccionando </w:t>
      </w:r>
      <w:r w:rsidR="008B17B8">
        <w:t>cualquier mensaje existente en una carpeta y pulsando etiquetas</w:t>
      </w:r>
      <w:r>
        <w:t>:</w:t>
      </w:r>
    </w:p>
    <w:p w:rsidR="008B17B8" w:rsidRDefault="008B17B8" w:rsidP="008B17B8">
      <w:r>
        <w:rPr>
          <w:noProof/>
          <w:lang w:eastAsia="es-ES"/>
        </w:rPr>
        <w:drawing>
          <wp:inline distT="0" distB="0" distL="0" distR="0" wp14:anchorId="7E88EFF9" wp14:editId="666B2A8D">
            <wp:extent cx="5732145" cy="2569582"/>
            <wp:effectExtent l="0" t="0" r="1905" b="2540"/>
            <wp:docPr id="22" name="Imagen 22" descr="D:\Usuarios\r.becerra\AppData\Local\Temp\SNAGHTML47ef0d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r.becerra\AppData\Local\Temp\SNAGHTML47ef0df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145" cy="2569582"/>
                    </a:xfrm>
                    <a:prstGeom prst="rect">
                      <a:avLst/>
                    </a:prstGeom>
                    <a:noFill/>
                    <a:ln>
                      <a:noFill/>
                    </a:ln>
                  </pic:spPr>
                </pic:pic>
              </a:graphicData>
            </a:graphic>
          </wp:inline>
        </w:drawing>
      </w:r>
    </w:p>
    <w:p w:rsidR="008B17B8" w:rsidRDefault="008B17B8" w:rsidP="008B17B8">
      <w:pPr>
        <w:pStyle w:val="EpigrafeFiguras"/>
      </w:pPr>
      <w:r w:rsidRPr="002F4D1E">
        <w:t xml:space="preserve">Figura </w:t>
      </w:r>
      <w:r>
        <w:fldChar w:fldCharType="begin"/>
      </w:r>
      <w:r>
        <w:instrText xml:space="preserve"> SEQ Figura \* ARABIC </w:instrText>
      </w:r>
      <w:r>
        <w:fldChar w:fldCharType="separate"/>
      </w:r>
      <w:r w:rsidR="00A041EB">
        <w:rPr>
          <w:noProof/>
        </w:rPr>
        <w:t>15</w:t>
      </w:r>
      <w:r>
        <w:fldChar w:fldCharType="end"/>
      </w:r>
      <w:r w:rsidRPr="002F4D1E">
        <w:t xml:space="preserve"> </w:t>
      </w:r>
      <w:r>
        <w:t>–</w:t>
      </w:r>
      <w:r w:rsidRPr="002F4D1E">
        <w:t xml:space="preserve"> </w:t>
      </w:r>
      <w:r>
        <w:t>Modificación de etiquetas 1</w:t>
      </w:r>
    </w:p>
    <w:p w:rsidR="008B17B8" w:rsidRDefault="008B17B8" w:rsidP="008B17B8">
      <w:r>
        <w:t>En la ventana “Etiquetas” aparecerá un listado con las etiquetas creadas</w:t>
      </w:r>
    </w:p>
    <w:p w:rsidR="008B17B8" w:rsidRDefault="008B17B8" w:rsidP="008B17B8">
      <w:pPr>
        <w:pStyle w:val="Prrafodelista"/>
        <w:numPr>
          <w:ilvl w:val="0"/>
          <w:numId w:val="36"/>
        </w:numPr>
      </w:pPr>
      <w:r>
        <w:t>Seleccionar “Administración Etiquetas”:</w:t>
      </w:r>
    </w:p>
    <w:p w:rsidR="008B17B8" w:rsidRDefault="008B17B8" w:rsidP="008B17B8">
      <w:r>
        <w:rPr>
          <w:noProof/>
          <w:lang w:eastAsia="es-ES"/>
        </w:rPr>
        <w:lastRenderedPageBreak/>
        <w:drawing>
          <wp:inline distT="0" distB="0" distL="0" distR="0" wp14:anchorId="384C503E" wp14:editId="62AF3F60">
            <wp:extent cx="5523809" cy="3866667"/>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3809" cy="3866667"/>
                    </a:xfrm>
                    <a:prstGeom prst="rect">
                      <a:avLst/>
                    </a:prstGeom>
                  </pic:spPr>
                </pic:pic>
              </a:graphicData>
            </a:graphic>
          </wp:inline>
        </w:drawing>
      </w:r>
    </w:p>
    <w:p w:rsidR="008B17B8" w:rsidRDefault="008B17B8" w:rsidP="008B17B8">
      <w:pPr>
        <w:pStyle w:val="EpigrafeFiguras"/>
      </w:pPr>
      <w:r w:rsidRPr="002F4D1E">
        <w:t xml:space="preserve">Figura </w:t>
      </w:r>
      <w:r>
        <w:fldChar w:fldCharType="begin"/>
      </w:r>
      <w:r>
        <w:instrText xml:space="preserve"> SEQ Figura \* ARABIC </w:instrText>
      </w:r>
      <w:r>
        <w:fldChar w:fldCharType="separate"/>
      </w:r>
      <w:r w:rsidR="00A041EB">
        <w:rPr>
          <w:noProof/>
        </w:rPr>
        <w:t>16</w:t>
      </w:r>
      <w:r>
        <w:fldChar w:fldCharType="end"/>
      </w:r>
      <w:r w:rsidRPr="002F4D1E">
        <w:t xml:space="preserve"> </w:t>
      </w:r>
      <w:r>
        <w:t>–</w:t>
      </w:r>
      <w:r w:rsidRPr="002F4D1E">
        <w:t xml:space="preserve"> </w:t>
      </w:r>
      <w:r>
        <w:t>Modificación de etiquetas 2</w:t>
      </w:r>
    </w:p>
    <w:p w:rsidR="00753A8B" w:rsidRDefault="00753A8B" w:rsidP="00753A8B"/>
    <w:p w:rsidR="00E34F19" w:rsidRDefault="00663790" w:rsidP="00E34F19">
      <w:r>
        <w:t>Se mostrarán las etiquetas existentes</w:t>
      </w:r>
    </w:p>
    <w:p w:rsidR="00663790" w:rsidRDefault="00663790" w:rsidP="00663790">
      <w:pPr>
        <w:pStyle w:val="Prrafodelista"/>
        <w:numPr>
          <w:ilvl w:val="0"/>
          <w:numId w:val="36"/>
        </w:numPr>
      </w:pPr>
      <w:r>
        <w:t>Seleccionar el icono de modificación de una de las etiquetas</w:t>
      </w:r>
    </w:p>
    <w:p w:rsidR="00663790" w:rsidRDefault="00663790" w:rsidP="00663790">
      <w:r>
        <w:lastRenderedPageBreak/>
        <w:t xml:space="preserve"> </w:t>
      </w:r>
      <w:r>
        <w:rPr>
          <w:noProof/>
          <w:lang w:eastAsia="es-ES"/>
        </w:rPr>
        <w:drawing>
          <wp:inline distT="0" distB="0" distL="0" distR="0" wp14:anchorId="781F3271" wp14:editId="5FDF20D2">
            <wp:extent cx="5732145" cy="3964596"/>
            <wp:effectExtent l="0" t="0" r="0" b="0"/>
            <wp:docPr id="28" name="Imagen 28" descr="D:\Usuarios\r.becerra\AppData\Local\Temp\SNAGHTML47fab9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r.becerra\AppData\Local\Temp\SNAGHTML47fab9d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3964596"/>
                    </a:xfrm>
                    <a:prstGeom prst="rect">
                      <a:avLst/>
                    </a:prstGeom>
                    <a:noFill/>
                    <a:ln>
                      <a:noFill/>
                    </a:ln>
                  </pic:spPr>
                </pic:pic>
              </a:graphicData>
            </a:graphic>
          </wp:inline>
        </w:drawing>
      </w:r>
    </w:p>
    <w:p w:rsidR="00663790" w:rsidRDefault="00663790" w:rsidP="00663790">
      <w:pPr>
        <w:pStyle w:val="EpigrafeFiguras"/>
      </w:pPr>
      <w:r w:rsidRPr="002F4D1E">
        <w:t xml:space="preserve">Figura </w:t>
      </w:r>
      <w:r>
        <w:fldChar w:fldCharType="begin"/>
      </w:r>
      <w:r>
        <w:instrText xml:space="preserve"> SEQ Figura \* ARABIC </w:instrText>
      </w:r>
      <w:r>
        <w:fldChar w:fldCharType="separate"/>
      </w:r>
      <w:r w:rsidR="00A041EB">
        <w:rPr>
          <w:noProof/>
        </w:rPr>
        <w:t>17</w:t>
      </w:r>
      <w:r>
        <w:fldChar w:fldCharType="end"/>
      </w:r>
      <w:r w:rsidRPr="002F4D1E">
        <w:t xml:space="preserve"> </w:t>
      </w:r>
      <w:r>
        <w:t>–</w:t>
      </w:r>
      <w:r w:rsidRPr="002F4D1E">
        <w:t xml:space="preserve"> </w:t>
      </w:r>
      <w:r>
        <w:t>Modificación de etiquetas 3</w:t>
      </w:r>
    </w:p>
    <w:p w:rsidR="00663790" w:rsidRDefault="00663790" w:rsidP="00E34F19">
      <w:r>
        <w:t>Se mostrará una ventana para modificar el nombre de la etiqueta</w:t>
      </w:r>
    </w:p>
    <w:p w:rsidR="00663790" w:rsidRDefault="00061B3D" w:rsidP="00061B3D">
      <w:pPr>
        <w:pStyle w:val="Prrafodelista"/>
        <w:numPr>
          <w:ilvl w:val="0"/>
          <w:numId w:val="36"/>
        </w:numPr>
      </w:pPr>
      <w:r>
        <w:t>Introducir el nombre de la etiqueta y pulsar “Modificar”</w:t>
      </w:r>
    </w:p>
    <w:p w:rsidR="00061B3D" w:rsidRDefault="00061B3D" w:rsidP="00061B3D">
      <w:r>
        <w:rPr>
          <w:noProof/>
          <w:lang w:eastAsia="es-ES"/>
        </w:rPr>
        <w:drawing>
          <wp:inline distT="0" distB="0" distL="0" distR="0" wp14:anchorId="0DFAF73A" wp14:editId="6FEB24DD">
            <wp:extent cx="5523809" cy="2980952"/>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3809" cy="2980952"/>
                    </a:xfrm>
                    <a:prstGeom prst="rect">
                      <a:avLst/>
                    </a:prstGeom>
                  </pic:spPr>
                </pic:pic>
              </a:graphicData>
            </a:graphic>
          </wp:inline>
        </w:drawing>
      </w:r>
    </w:p>
    <w:p w:rsidR="00061B3D" w:rsidRDefault="00061B3D" w:rsidP="00061B3D">
      <w:pPr>
        <w:pStyle w:val="EpigrafeFiguras"/>
      </w:pPr>
      <w:r w:rsidRPr="002F4D1E">
        <w:t xml:space="preserve">Figura </w:t>
      </w:r>
      <w:r>
        <w:fldChar w:fldCharType="begin"/>
      </w:r>
      <w:r>
        <w:instrText xml:space="preserve"> SEQ Figura \* ARABIC </w:instrText>
      </w:r>
      <w:r>
        <w:fldChar w:fldCharType="separate"/>
      </w:r>
      <w:r w:rsidR="00A041EB">
        <w:rPr>
          <w:noProof/>
        </w:rPr>
        <w:t>18</w:t>
      </w:r>
      <w:r>
        <w:fldChar w:fldCharType="end"/>
      </w:r>
      <w:r w:rsidRPr="002F4D1E">
        <w:t xml:space="preserve"> </w:t>
      </w:r>
      <w:r>
        <w:t>–</w:t>
      </w:r>
      <w:r w:rsidRPr="002F4D1E">
        <w:t xml:space="preserve"> </w:t>
      </w:r>
      <w:r>
        <w:t>Modificación de etiquetas 4</w:t>
      </w:r>
    </w:p>
    <w:p w:rsidR="00061B3D" w:rsidRDefault="00061B3D" w:rsidP="00061B3D">
      <w:r>
        <w:t xml:space="preserve">Se mostrará la etiqueta </w:t>
      </w:r>
      <w:r w:rsidR="003E75DB">
        <w:t>con</w:t>
      </w:r>
      <w:r>
        <w:t xml:space="preserve"> cambios realizados. </w:t>
      </w:r>
      <w:r w:rsidR="003E75DB">
        <w:t xml:space="preserve">En los mensajes etiquetados previamente utilizando esta etiqueta, </w:t>
      </w:r>
      <w:r w:rsidR="00100D52">
        <w:t xml:space="preserve">también </w:t>
      </w:r>
      <w:r w:rsidR="003E75DB">
        <w:t>se modificará el nombre de la misma</w:t>
      </w:r>
      <w:r w:rsidR="008301FF">
        <w:t>.</w:t>
      </w:r>
    </w:p>
    <w:p w:rsidR="00806E0E" w:rsidRDefault="00806E0E" w:rsidP="00806E0E">
      <w:pPr>
        <w:pStyle w:val="Ttulo5"/>
      </w:pPr>
      <w:r>
        <w:lastRenderedPageBreak/>
        <w:t>Borrado de etiquetas</w:t>
      </w:r>
    </w:p>
    <w:p w:rsidR="00061B3D" w:rsidRDefault="00806E0E" w:rsidP="00061B3D">
      <w:r>
        <w:t>Para eliminar una etiqueta ya existente se debe</w:t>
      </w:r>
      <w:r w:rsidR="00FA2704">
        <w:t>rán</w:t>
      </w:r>
      <w:r>
        <w:t xml:space="preserve"> seguir los mismos pasos especificados en el apartado anterior, excepto el último de ellos. En el caso de querer borrar una etiqueta, se deberá seleccionar el icono de borrado </w:t>
      </w:r>
    </w:p>
    <w:p w:rsidR="00806E0E" w:rsidRDefault="00F55F45" w:rsidP="00061B3D">
      <w:r>
        <w:rPr>
          <w:noProof/>
          <w:lang w:eastAsia="es-ES"/>
        </w:rPr>
        <w:drawing>
          <wp:inline distT="0" distB="0" distL="0" distR="0" wp14:anchorId="2AF2265A" wp14:editId="26B60C1C">
            <wp:extent cx="5732145" cy="3933991"/>
            <wp:effectExtent l="0" t="0" r="0" b="0"/>
            <wp:docPr id="32" name="Imagen 32" descr="D:\Usuarios\r.becerra\AppData\Local\Temp\SNAGHTML48712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s\r.becerra\AppData\Local\Temp\SNAGHTML4871281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3933991"/>
                    </a:xfrm>
                    <a:prstGeom prst="rect">
                      <a:avLst/>
                    </a:prstGeom>
                    <a:noFill/>
                    <a:ln>
                      <a:noFill/>
                    </a:ln>
                  </pic:spPr>
                </pic:pic>
              </a:graphicData>
            </a:graphic>
          </wp:inline>
        </w:drawing>
      </w:r>
    </w:p>
    <w:p w:rsidR="00F55F45" w:rsidRDefault="00F55F45" w:rsidP="00F55F45">
      <w:pPr>
        <w:pStyle w:val="EpigrafeFiguras"/>
      </w:pPr>
      <w:r w:rsidRPr="002F4D1E">
        <w:t xml:space="preserve">Figura </w:t>
      </w:r>
      <w:r>
        <w:fldChar w:fldCharType="begin"/>
      </w:r>
      <w:r>
        <w:instrText xml:space="preserve"> SEQ Figura \* ARABIC </w:instrText>
      </w:r>
      <w:r>
        <w:fldChar w:fldCharType="separate"/>
      </w:r>
      <w:r w:rsidR="00A041EB">
        <w:rPr>
          <w:noProof/>
        </w:rPr>
        <w:t>19</w:t>
      </w:r>
      <w:r>
        <w:fldChar w:fldCharType="end"/>
      </w:r>
      <w:r w:rsidRPr="002F4D1E">
        <w:t xml:space="preserve"> </w:t>
      </w:r>
      <w:r>
        <w:t>–</w:t>
      </w:r>
      <w:r w:rsidRPr="002F4D1E">
        <w:t xml:space="preserve"> </w:t>
      </w:r>
      <w:r>
        <w:t xml:space="preserve">Borrado de etiquetas </w:t>
      </w:r>
      <w:r w:rsidR="00A4511C">
        <w:t>1</w:t>
      </w:r>
    </w:p>
    <w:p w:rsidR="00F55F45" w:rsidRDefault="00A4511C" w:rsidP="00061B3D">
      <w:r>
        <w:t xml:space="preserve">La </w:t>
      </w:r>
      <w:r w:rsidR="00D67919">
        <w:t>etiqueta</w:t>
      </w:r>
      <w:r>
        <w:t xml:space="preserve"> desaparecerá del listado de etiquetas, tanto en el apartado de selección como en el de administración </w:t>
      </w:r>
    </w:p>
    <w:p w:rsidR="00A4511C" w:rsidRDefault="00A4511C" w:rsidP="00061B3D">
      <w:r>
        <w:rPr>
          <w:noProof/>
          <w:lang w:eastAsia="es-ES"/>
        </w:rPr>
        <w:drawing>
          <wp:inline distT="0" distB="0" distL="0" distR="0" wp14:anchorId="30FB579A" wp14:editId="355C8916">
            <wp:extent cx="5476190" cy="2533333"/>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6190" cy="2533333"/>
                    </a:xfrm>
                    <a:prstGeom prst="rect">
                      <a:avLst/>
                    </a:prstGeom>
                  </pic:spPr>
                </pic:pic>
              </a:graphicData>
            </a:graphic>
          </wp:inline>
        </w:drawing>
      </w:r>
    </w:p>
    <w:p w:rsidR="00A4511C" w:rsidRDefault="00A4511C" w:rsidP="00A4511C">
      <w:pPr>
        <w:pStyle w:val="EpigrafeFiguras"/>
      </w:pPr>
      <w:r w:rsidRPr="002F4D1E">
        <w:t xml:space="preserve">Figura </w:t>
      </w:r>
      <w:r>
        <w:fldChar w:fldCharType="begin"/>
      </w:r>
      <w:r>
        <w:instrText xml:space="preserve"> SEQ Figura \* ARABIC </w:instrText>
      </w:r>
      <w:r>
        <w:fldChar w:fldCharType="separate"/>
      </w:r>
      <w:r w:rsidR="00A041EB">
        <w:rPr>
          <w:noProof/>
        </w:rPr>
        <w:t>20</w:t>
      </w:r>
      <w:r>
        <w:fldChar w:fldCharType="end"/>
      </w:r>
      <w:r w:rsidRPr="002F4D1E">
        <w:t xml:space="preserve"> </w:t>
      </w:r>
      <w:r>
        <w:t>–</w:t>
      </w:r>
      <w:r w:rsidRPr="002F4D1E">
        <w:t xml:space="preserve"> </w:t>
      </w:r>
      <w:r>
        <w:t>Borrado de etiquetas 2</w:t>
      </w:r>
    </w:p>
    <w:p w:rsidR="00A4511C" w:rsidRDefault="00A4511C" w:rsidP="00061B3D"/>
    <w:p w:rsidR="00A4511C" w:rsidRDefault="005F0A40" w:rsidP="00061B3D">
      <w:r>
        <w:lastRenderedPageBreak/>
        <w:t xml:space="preserve">La etiqueta </w:t>
      </w:r>
      <w:r w:rsidR="00CF0365">
        <w:t xml:space="preserve">también </w:t>
      </w:r>
      <w:r>
        <w:t xml:space="preserve">desaparecerá de aquellos mensajes que la contengan. </w:t>
      </w:r>
    </w:p>
    <w:p w:rsidR="00CF0365" w:rsidRDefault="00CF0365" w:rsidP="00CF0365">
      <w:pPr>
        <w:pStyle w:val="Ttulo4"/>
      </w:pPr>
      <w:r>
        <w:t>Etiquetado de mensajes</w:t>
      </w:r>
    </w:p>
    <w:p w:rsidR="001B0CD9" w:rsidRDefault="001B0CD9" w:rsidP="001B0CD9">
      <w:pPr>
        <w:pStyle w:val="Ttulo5"/>
      </w:pPr>
      <w:r>
        <w:t>Etiquetar mensajes</w:t>
      </w:r>
    </w:p>
    <w:p w:rsidR="00CF0365" w:rsidRDefault="00CF0365" w:rsidP="00CF0365">
      <w:r>
        <w:t>La aplicación permitir</w:t>
      </w:r>
      <w:r w:rsidR="00D72C69">
        <w:t xml:space="preserve">á asignar etiquetas a mensajes, para ello se deberán seguir los siguientes pasos: </w:t>
      </w:r>
    </w:p>
    <w:p w:rsidR="00D72C69" w:rsidRDefault="00D72C69" w:rsidP="009F5E06">
      <w:pPr>
        <w:pStyle w:val="Prrafodelista"/>
        <w:numPr>
          <w:ilvl w:val="0"/>
          <w:numId w:val="36"/>
        </w:numPr>
      </w:pPr>
      <w:r>
        <w:t xml:space="preserve">Seleccionar un mensaje desde el listado en la carpeta correspondiente pulsar “Etiquetas” </w:t>
      </w:r>
    </w:p>
    <w:p w:rsidR="00D72C69" w:rsidRDefault="00CF56E2" w:rsidP="00D72C69">
      <w:r>
        <w:rPr>
          <w:noProof/>
          <w:lang w:eastAsia="es-ES"/>
        </w:rPr>
        <w:drawing>
          <wp:inline distT="0" distB="0" distL="0" distR="0" wp14:anchorId="3A03D82D" wp14:editId="4088FF41">
            <wp:extent cx="5732145" cy="1205865"/>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1205865"/>
                    </a:xfrm>
                    <a:prstGeom prst="rect">
                      <a:avLst/>
                    </a:prstGeom>
                  </pic:spPr>
                </pic:pic>
              </a:graphicData>
            </a:graphic>
          </wp:inline>
        </w:drawing>
      </w:r>
    </w:p>
    <w:p w:rsidR="00D72C69" w:rsidRDefault="00D72C69" w:rsidP="00D72C69">
      <w:pPr>
        <w:pStyle w:val="EpigrafeFiguras"/>
      </w:pPr>
      <w:r w:rsidRPr="002F4D1E">
        <w:t xml:space="preserve">Figura </w:t>
      </w:r>
      <w:r>
        <w:fldChar w:fldCharType="begin"/>
      </w:r>
      <w:r>
        <w:instrText xml:space="preserve"> SEQ Figura \* ARABIC </w:instrText>
      </w:r>
      <w:r>
        <w:fldChar w:fldCharType="separate"/>
      </w:r>
      <w:r w:rsidR="00A041EB">
        <w:rPr>
          <w:noProof/>
        </w:rPr>
        <w:t>21</w:t>
      </w:r>
      <w:r>
        <w:fldChar w:fldCharType="end"/>
      </w:r>
      <w:r w:rsidRPr="002F4D1E">
        <w:t xml:space="preserve"> </w:t>
      </w:r>
      <w:r>
        <w:t>–</w:t>
      </w:r>
      <w:r w:rsidRPr="002F4D1E">
        <w:t xml:space="preserve"> </w:t>
      </w:r>
      <w:r>
        <w:t>Etiquetado de mensajes 1</w:t>
      </w:r>
    </w:p>
    <w:p w:rsidR="00D72C69" w:rsidRDefault="00CF56E2" w:rsidP="00D72C69">
      <w:r>
        <w:t>Se mostrará la ventana de asignación y administración de etiquetas</w:t>
      </w:r>
    </w:p>
    <w:p w:rsidR="001B0CD9" w:rsidRDefault="00894E5B" w:rsidP="00D72C69">
      <w:r>
        <w:rPr>
          <w:noProof/>
          <w:lang w:eastAsia="es-ES"/>
        </w:rPr>
        <w:drawing>
          <wp:inline distT="0" distB="0" distL="0" distR="0" wp14:anchorId="62B53056" wp14:editId="5C0C3745">
            <wp:extent cx="5504762" cy="2561905"/>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4762" cy="2561905"/>
                    </a:xfrm>
                    <a:prstGeom prst="rect">
                      <a:avLst/>
                    </a:prstGeom>
                  </pic:spPr>
                </pic:pic>
              </a:graphicData>
            </a:graphic>
          </wp:inline>
        </w:drawing>
      </w:r>
    </w:p>
    <w:p w:rsidR="001B0CD9" w:rsidRDefault="001B0CD9" w:rsidP="001B0CD9">
      <w:pPr>
        <w:pStyle w:val="EpigrafeFiguras"/>
      </w:pPr>
      <w:r w:rsidRPr="002F4D1E">
        <w:t xml:space="preserve">Figura </w:t>
      </w:r>
      <w:r>
        <w:fldChar w:fldCharType="begin"/>
      </w:r>
      <w:r>
        <w:instrText xml:space="preserve"> SEQ Figura \* ARABIC </w:instrText>
      </w:r>
      <w:r>
        <w:fldChar w:fldCharType="separate"/>
      </w:r>
      <w:r w:rsidR="00A041EB">
        <w:rPr>
          <w:noProof/>
        </w:rPr>
        <w:t>22</w:t>
      </w:r>
      <w:r>
        <w:fldChar w:fldCharType="end"/>
      </w:r>
      <w:r w:rsidRPr="002F4D1E">
        <w:t xml:space="preserve"> </w:t>
      </w:r>
      <w:r>
        <w:t>–</w:t>
      </w:r>
      <w:r w:rsidRPr="002F4D1E">
        <w:t xml:space="preserve"> </w:t>
      </w:r>
      <w:r>
        <w:t>Etiquetado de mensajes 1</w:t>
      </w:r>
    </w:p>
    <w:p w:rsidR="001B0CD9" w:rsidRDefault="001B0CD9" w:rsidP="001B0CD9">
      <w:pPr>
        <w:pStyle w:val="Prrafodelista"/>
        <w:numPr>
          <w:ilvl w:val="0"/>
          <w:numId w:val="36"/>
        </w:numPr>
      </w:pPr>
      <w:r>
        <w:t>Seleccionar la etiqueta/etiquetas que se quiere asignar al mensaje y pulsar “Guardar”</w:t>
      </w:r>
    </w:p>
    <w:p w:rsidR="001B0CD9" w:rsidRDefault="00894E5B" w:rsidP="0058272F">
      <w:r>
        <w:rPr>
          <w:noProof/>
          <w:lang w:eastAsia="es-ES"/>
        </w:rPr>
        <w:lastRenderedPageBreak/>
        <w:drawing>
          <wp:inline distT="0" distB="0" distL="0" distR="0" wp14:anchorId="5BB13EB6" wp14:editId="39BFB47E">
            <wp:extent cx="5504762" cy="2504762"/>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4762" cy="2504762"/>
                    </a:xfrm>
                    <a:prstGeom prst="rect">
                      <a:avLst/>
                    </a:prstGeom>
                  </pic:spPr>
                </pic:pic>
              </a:graphicData>
            </a:graphic>
          </wp:inline>
        </w:drawing>
      </w:r>
    </w:p>
    <w:p w:rsidR="00894E5B" w:rsidRDefault="00894E5B" w:rsidP="00894E5B">
      <w:pPr>
        <w:pStyle w:val="EpigrafeFiguras"/>
      </w:pPr>
      <w:r w:rsidRPr="002F4D1E">
        <w:t xml:space="preserve">Figura </w:t>
      </w:r>
      <w:r>
        <w:fldChar w:fldCharType="begin"/>
      </w:r>
      <w:r>
        <w:instrText xml:space="preserve"> SEQ Figura \* ARABIC </w:instrText>
      </w:r>
      <w:r>
        <w:fldChar w:fldCharType="separate"/>
      </w:r>
      <w:r w:rsidR="00A041EB">
        <w:rPr>
          <w:noProof/>
        </w:rPr>
        <w:t>23</w:t>
      </w:r>
      <w:r>
        <w:fldChar w:fldCharType="end"/>
      </w:r>
      <w:r w:rsidRPr="002F4D1E">
        <w:t xml:space="preserve"> </w:t>
      </w:r>
      <w:r>
        <w:t>–</w:t>
      </w:r>
      <w:r w:rsidRPr="002F4D1E">
        <w:t xml:space="preserve"> </w:t>
      </w:r>
      <w:r>
        <w:t>Etiquetado de mensajes 1</w:t>
      </w:r>
    </w:p>
    <w:p w:rsidR="00894E5B" w:rsidRDefault="00894E5B" w:rsidP="0058272F"/>
    <w:p w:rsidR="00894E5B" w:rsidRDefault="00FA2704" w:rsidP="00D72C69">
      <w:r>
        <w:t xml:space="preserve">Se mostrará </w:t>
      </w:r>
      <w:r w:rsidR="00894E5B">
        <w:t xml:space="preserve">el listado de mensajes. </w:t>
      </w:r>
      <w:r>
        <w:t>El</w:t>
      </w:r>
      <w:r w:rsidR="00894E5B">
        <w:t xml:space="preserve"> mensaje etiquetado </w:t>
      </w:r>
      <w:r>
        <w:t>aparecerá con</w:t>
      </w:r>
      <w:r w:rsidR="00894E5B">
        <w:t xml:space="preserve"> un icono indicativo</w:t>
      </w:r>
    </w:p>
    <w:p w:rsidR="00894E5B" w:rsidRDefault="00894E5B" w:rsidP="00D72C69">
      <w:r>
        <w:rPr>
          <w:noProof/>
          <w:lang w:eastAsia="es-ES"/>
        </w:rPr>
        <w:drawing>
          <wp:inline distT="0" distB="0" distL="0" distR="0" wp14:anchorId="0A7C2097" wp14:editId="56FAFA06">
            <wp:extent cx="5732145" cy="564515"/>
            <wp:effectExtent l="0" t="0" r="190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564515"/>
                    </a:xfrm>
                    <a:prstGeom prst="rect">
                      <a:avLst/>
                    </a:prstGeom>
                  </pic:spPr>
                </pic:pic>
              </a:graphicData>
            </a:graphic>
          </wp:inline>
        </w:drawing>
      </w:r>
    </w:p>
    <w:p w:rsidR="00894E5B" w:rsidRDefault="00894E5B" w:rsidP="00894E5B">
      <w:pPr>
        <w:pStyle w:val="EpigrafeFiguras"/>
      </w:pPr>
      <w:r w:rsidRPr="002F4D1E">
        <w:t xml:space="preserve">Figura </w:t>
      </w:r>
      <w:r>
        <w:fldChar w:fldCharType="begin"/>
      </w:r>
      <w:r>
        <w:instrText xml:space="preserve"> SEQ Figura \* ARABIC </w:instrText>
      </w:r>
      <w:r>
        <w:fldChar w:fldCharType="separate"/>
      </w:r>
      <w:r w:rsidR="00A041EB">
        <w:rPr>
          <w:noProof/>
        </w:rPr>
        <w:t>24</w:t>
      </w:r>
      <w:r>
        <w:fldChar w:fldCharType="end"/>
      </w:r>
      <w:r w:rsidRPr="002F4D1E">
        <w:t xml:space="preserve"> </w:t>
      </w:r>
      <w:r>
        <w:t>–</w:t>
      </w:r>
      <w:r w:rsidRPr="002F4D1E">
        <w:t xml:space="preserve"> </w:t>
      </w:r>
      <w:r w:rsidR="00810E58">
        <w:t>Etiquetado de mensajes 2</w:t>
      </w:r>
    </w:p>
    <w:p w:rsidR="00894E5B" w:rsidRDefault="00894E5B" w:rsidP="00D72C69"/>
    <w:p w:rsidR="00894E5B" w:rsidRDefault="00894E5B" w:rsidP="00D72C69">
      <w:r>
        <w:t xml:space="preserve">Al posicionar el ratón encima del icono, se </w:t>
      </w:r>
      <w:r w:rsidR="008A60A3">
        <w:t>mostrarán</w:t>
      </w:r>
      <w:r>
        <w:t xml:space="preserve"> la etiqueta/etiquetas asignadas al mensaje</w:t>
      </w:r>
      <w:r w:rsidR="004965F1">
        <w:t xml:space="preserve">. Adicionalmente, en el menú lateral izquierdo, </w:t>
      </w:r>
      <w:r w:rsidR="008A60A3">
        <w:t>aparecerá</w:t>
      </w:r>
      <w:r w:rsidR="004965F1">
        <w:t xml:space="preserve"> un listado de las etiquetas utilizadas</w:t>
      </w:r>
      <w:r w:rsidR="001833FC">
        <w:t xml:space="preserve"> en uno o varios mensajes.</w:t>
      </w:r>
    </w:p>
    <w:p w:rsidR="004965F1" w:rsidRDefault="004965F1" w:rsidP="00D72C69">
      <w:r>
        <w:rPr>
          <w:noProof/>
          <w:lang w:eastAsia="es-ES"/>
        </w:rPr>
        <w:drawing>
          <wp:inline distT="0" distB="0" distL="0" distR="0" wp14:anchorId="7556A8B8" wp14:editId="1893944E">
            <wp:extent cx="5732145" cy="122682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1226820"/>
                    </a:xfrm>
                    <a:prstGeom prst="rect">
                      <a:avLst/>
                    </a:prstGeom>
                  </pic:spPr>
                </pic:pic>
              </a:graphicData>
            </a:graphic>
          </wp:inline>
        </w:drawing>
      </w:r>
    </w:p>
    <w:p w:rsidR="00810E58" w:rsidRDefault="00894E5B" w:rsidP="00810E58">
      <w:pPr>
        <w:pStyle w:val="EpigrafeFiguras"/>
      </w:pPr>
      <w:r>
        <w:t xml:space="preserve"> </w:t>
      </w:r>
      <w:r w:rsidR="00810E58" w:rsidRPr="002F4D1E">
        <w:t xml:space="preserve">Figura </w:t>
      </w:r>
      <w:r w:rsidR="00810E58">
        <w:fldChar w:fldCharType="begin"/>
      </w:r>
      <w:r w:rsidR="00810E58">
        <w:instrText xml:space="preserve"> SEQ Figura \* ARABIC </w:instrText>
      </w:r>
      <w:r w:rsidR="00810E58">
        <w:fldChar w:fldCharType="separate"/>
      </w:r>
      <w:r w:rsidR="00A041EB">
        <w:rPr>
          <w:noProof/>
        </w:rPr>
        <w:t>25</w:t>
      </w:r>
      <w:r w:rsidR="00810E58">
        <w:fldChar w:fldCharType="end"/>
      </w:r>
      <w:r w:rsidR="00810E58" w:rsidRPr="002F4D1E">
        <w:t xml:space="preserve"> </w:t>
      </w:r>
      <w:r w:rsidR="00810E58">
        <w:t>–</w:t>
      </w:r>
      <w:r w:rsidR="00810E58" w:rsidRPr="002F4D1E">
        <w:t xml:space="preserve"> </w:t>
      </w:r>
      <w:r w:rsidR="00810E58">
        <w:t>Etiquetado de mensajes 3</w:t>
      </w:r>
    </w:p>
    <w:p w:rsidR="00CF56E2" w:rsidRDefault="00322036" w:rsidP="00322036">
      <w:pPr>
        <w:pStyle w:val="Ttulo5"/>
      </w:pPr>
      <w:r>
        <w:t>Desetiquetar mensajes</w:t>
      </w:r>
    </w:p>
    <w:p w:rsidR="00322036" w:rsidRDefault="00322036" w:rsidP="00322036">
      <w:r>
        <w:t>La aplicación permitirá desetiquetar uno o varios mensajes. Para ello se deberán seguir los siguientes pasos.</w:t>
      </w:r>
    </w:p>
    <w:p w:rsidR="00456789" w:rsidRDefault="00456789" w:rsidP="00456789">
      <w:pPr>
        <w:pStyle w:val="Prrafodelista"/>
        <w:numPr>
          <w:ilvl w:val="0"/>
          <w:numId w:val="36"/>
        </w:numPr>
      </w:pPr>
      <w:r>
        <w:t>CASO 1: Desetiquetado de un mensaje con una o varias etiquetas</w:t>
      </w:r>
    </w:p>
    <w:p w:rsidR="00456789" w:rsidRDefault="00456789" w:rsidP="008D6D63">
      <w:pPr>
        <w:pStyle w:val="Prrafodelista"/>
        <w:numPr>
          <w:ilvl w:val="1"/>
          <w:numId w:val="36"/>
        </w:numPr>
      </w:pPr>
      <w:r>
        <w:t>Seleccionar el mensaje que se quiere desetiquetar y pulsar “Etiquetas”</w:t>
      </w:r>
      <w:r w:rsidR="008D6D63">
        <w:t>: s</w:t>
      </w:r>
      <w:r>
        <w:t xml:space="preserve">e </w:t>
      </w:r>
      <w:r w:rsidR="00C5143F">
        <w:t>mostrará</w:t>
      </w:r>
      <w:r w:rsidR="008D6D63">
        <w:t xml:space="preserve"> </w:t>
      </w:r>
      <w:r>
        <w:t>la ventana “Etiquetas”</w:t>
      </w:r>
      <w:r w:rsidR="008D6D63">
        <w:t xml:space="preserve"> y </w:t>
      </w:r>
      <w:r w:rsidR="00C5143F">
        <w:t>aparecerán</w:t>
      </w:r>
      <w:r w:rsidR="009D7D0B">
        <w:t xml:space="preserve"> seleccionadas</w:t>
      </w:r>
      <w:r w:rsidR="005B4A05">
        <w:t xml:space="preserve"> con un </w:t>
      </w:r>
      <w:r w:rsidR="005B4A05" w:rsidRPr="008D6D63">
        <w:rPr>
          <w:rFonts w:ascii="Agency FB" w:hAnsi="Agency FB"/>
          <w:b/>
        </w:rPr>
        <w:t>√</w:t>
      </w:r>
      <w:r w:rsidR="009D7D0B">
        <w:t xml:space="preserve"> las etiquetas asignadas al mensaje</w:t>
      </w:r>
    </w:p>
    <w:p w:rsidR="00456789" w:rsidRDefault="009D7D0B" w:rsidP="009D7D0B">
      <w:pPr>
        <w:pStyle w:val="Prrafodelista"/>
        <w:ind w:left="0"/>
      </w:pPr>
      <w:r>
        <w:rPr>
          <w:noProof/>
          <w:lang w:eastAsia="es-ES"/>
        </w:rPr>
        <w:lastRenderedPageBreak/>
        <w:drawing>
          <wp:inline distT="0" distB="0" distL="0" distR="0" wp14:anchorId="70AD38BE" wp14:editId="4066CB02">
            <wp:extent cx="5732145" cy="2155476"/>
            <wp:effectExtent l="0" t="0" r="1905" b="0"/>
            <wp:docPr id="40" name="Imagen 40" descr="D:\Usuarios\r.becerra\AppData\Local\Temp\SNAGHTML22ce3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r.becerra\AppData\Local\Temp\SNAGHTML22ce38b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145" cy="2155476"/>
                    </a:xfrm>
                    <a:prstGeom prst="rect">
                      <a:avLst/>
                    </a:prstGeom>
                    <a:noFill/>
                    <a:ln>
                      <a:noFill/>
                    </a:ln>
                  </pic:spPr>
                </pic:pic>
              </a:graphicData>
            </a:graphic>
          </wp:inline>
        </w:drawing>
      </w:r>
    </w:p>
    <w:p w:rsidR="009D7D0B" w:rsidRDefault="009D7D0B" w:rsidP="009D7D0B">
      <w:pPr>
        <w:pStyle w:val="EpigrafeFiguras"/>
      </w:pPr>
      <w:r w:rsidRPr="002F4D1E">
        <w:t xml:space="preserve">Figura </w:t>
      </w:r>
      <w:r>
        <w:fldChar w:fldCharType="begin"/>
      </w:r>
      <w:r>
        <w:instrText xml:space="preserve"> SEQ Figura \* ARABIC </w:instrText>
      </w:r>
      <w:r>
        <w:fldChar w:fldCharType="separate"/>
      </w:r>
      <w:r w:rsidR="00A041EB">
        <w:rPr>
          <w:noProof/>
        </w:rPr>
        <w:t>26</w:t>
      </w:r>
      <w:r>
        <w:fldChar w:fldCharType="end"/>
      </w:r>
      <w:r w:rsidRPr="002F4D1E">
        <w:t xml:space="preserve"> </w:t>
      </w:r>
      <w:r>
        <w:t>–</w:t>
      </w:r>
      <w:r w:rsidRPr="002F4D1E">
        <w:t xml:space="preserve"> </w:t>
      </w:r>
      <w:r>
        <w:t>Desetiquetado de mensajes 1</w:t>
      </w:r>
    </w:p>
    <w:p w:rsidR="009D7D0B" w:rsidRDefault="009D7D0B" w:rsidP="009D7D0B">
      <w:pPr>
        <w:pStyle w:val="Prrafodelista"/>
        <w:ind w:left="0"/>
      </w:pPr>
    </w:p>
    <w:p w:rsidR="009D7D0B" w:rsidRDefault="009D7D0B" w:rsidP="009D7D0B">
      <w:pPr>
        <w:pStyle w:val="Prrafodelista"/>
        <w:numPr>
          <w:ilvl w:val="1"/>
          <w:numId w:val="36"/>
        </w:numPr>
      </w:pPr>
      <w:r>
        <w:t>Deseleccionar las etiquetas que se quieren eliminar del mensaje y pulsar “Guardar”</w:t>
      </w:r>
    </w:p>
    <w:p w:rsidR="009D7D0B" w:rsidRDefault="009D7D0B" w:rsidP="009D7D0B">
      <w:pPr>
        <w:ind w:left="1080" w:hanging="513"/>
      </w:pPr>
      <w:r>
        <w:rPr>
          <w:noProof/>
          <w:lang w:eastAsia="es-ES"/>
        </w:rPr>
        <w:drawing>
          <wp:inline distT="0" distB="0" distL="0" distR="0" wp14:anchorId="4286DA7A" wp14:editId="4A78507D">
            <wp:extent cx="5504762" cy="3104762"/>
            <wp:effectExtent l="0" t="0" r="127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4762" cy="3104762"/>
                    </a:xfrm>
                    <a:prstGeom prst="rect">
                      <a:avLst/>
                    </a:prstGeom>
                  </pic:spPr>
                </pic:pic>
              </a:graphicData>
            </a:graphic>
          </wp:inline>
        </w:drawing>
      </w:r>
    </w:p>
    <w:p w:rsidR="009D7D0B" w:rsidRDefault="009D7D0B" w:rsidP="009D7D0B">
      <w:pPr>
        <w:pStyle w:val="EpigrafeFiguras"/>
      </w:pPr>
      <w:r w:rsidRPr="002F4D1E">
        <w:t xml:space="preserve">Figura </w:t>
      </w:r>
      <w:r>
        <w:fldChar w:fldCharType="begin"/>
      </w:r>
      <w:r>
        <w:instrText xml:space="preserve"> SEQ Figura \* ARABIC </w:instrText>
      </w:r>
      <w:r>
        <w:fldChar w:fldCharType="separate"/>
      </w:r>
      <w:r w:rsidR="00A041EB">
        <w:rPr>
          <w:noProof/>
        </w:rPr>
        <w:t>27</w:t>
      </w:r>
      <w:r>
        <w:fldChar w:fldCharType="end"/>
      </w:r>
      <w:r w:rsidRPr="002F4D1E">
        <w:t xml:space="preserve"> </w:t>
      </w:r>
      <w:r>
        <w:t>–</w:t>
      </w:r>
      <w:r w:rsidRPr="002F4D1E">
        <w:t xml:space="preserve"> </w:t>
      </w:r>
      <w:r>
        <w:t>Desetiquetado de mensajes 2</w:t>
      </w:r>
    </w:p>
    <w:p w:rsidR="001745DC" w:rsidRDefault="001745DC" w:rsidP="008D6D63">
      <w:pPr>
        <w:ind w:left="1080"/>
      </w:pPr>
      <w:r>
        <w:t>Las etiquetas seleccionadas desaparecerán del mensaje. No se podrá realizar una búsqueda posterior del mensaje utilizando las etiquetas eliminadas.</w:t>
      </w:r>
    </w:p>
    <w:p w:rsidR="00456789" w:rsidRDefault="00456789" w:rsidP="00456789">
      <w:pPr>
        <w:pStyle w:val="Prrafodelista"/>
        <w:numPr>
          <w:ilvl w:val="0"/>
          <w:numId w:val="36"/>
        </w:numPr>
      </w:pPr>
      <w:r>
        <w:t>CASO 2: Desetiquetado de varios mensajes con varias etiquetas</w:t>
      </w:r>
    </w:p>
    <w:p w:rsidR="0003108E" w:rsidRDefault="008D6D63" w:rsidP="008D6D63">
      <w:pPr>
        <w:pStyle w:val="Prrafodelista"/>
        <w:numPr>
          <w:ilvl w:val="1"/>
          <w:numId w:val="36"/>
        </w:numPr>
        <w:spacing w:after="0"/>
        <w:ind w:left="1434" w:hanging="357"/>
      </w:pPr>
      <w:r>
        <w:t xml:space="preserve">Seleccionar varios mensajes que contengan a su vez varias etiquetas: se muestra la ventana “Etiquetas” </w:t>
      </w:r>
    </w:p>
    <w:p w:rsidR="00456789" w:rsidRDefault="0003108E" w:rsidP="009F5E06">
      <w:pPr>
        <w:pStyle w:val="Prrafodelista"/>
        <w:numPr>
          <w:ilvl w:val="2"/>
          <w:numId w:val="36"/>
        </w:numPr>
        <w:spacing w:after="0"/>
      </w:pPr>
      <w:r>
        <w:t xml:space="preserve">Si todos los mensajes están etiquetados con las mismas etiquetas, éstas </w:t>
      </w:r>
      <w:r w:rsidR="00C5143F">
        <w:t>aparecerán</w:t>
      </w:r>
      <w:r w:rsidR="008D6D63">
        <w:t xml:space="preserve"> seleccionadas con un </w:t>
      </w:r>
      <w:r w:rsidR="008D6D63" w:rsidRPr="0003108E">
        <w:rPr>
          <w:rFonts w:ascii="Agency FB" w:hAnsi="Agency FB"/>
          <w:b/>
        </w:rPr>
        <w:t>√</w:t>
      </w:r>
      <w:r>
        <w:t>. Para desetiquetar los mensajes se debe</w:t>
      </w:r>
      <w:r w:rsidR="00C5143F">
        <w:t>rán</w:t>
      </w:r>
      <w:r>
        <w:t xml:space="preserve"> seguir los mismos pasos que en el caso 1</w:t>
      </w:r>
    </w:p>
    <w:p w:rsidR="00DB6771" w:rsidRPr="007B0EE8" w:rsidRDefault="00DB6771" w:rsidP="009F5E06">
      <w:pPr>
        <w:pStyle w:val="Prrafodelista"/>
        <w:numPr>
          <w:ilvl w:val="2"/>
          <w:numId w:val="36"/>
        </w:numPr>
        <w:spacing w:after="0"/>
      </w:pPr>
      <w:r>
        <w:t>Si los mensajes tienen distintas etiquetas, éstas aparecen seleccion</w:t>
      </w:r>
      <w:r w:rsidR="007B0EE8">
        <w:t>a</w:t>
      </w:r>
      <w:r>
        <w:t xml:space="preserve">das con un </w:t>
      </w:r>
      <w:r w:rsidRPr="00DB6771">
        <w:rPr>
          <w:rFonts w:ascii="Agency FB" w:hAnsi="Agency FB"/>
          <w:b/>
        </w:rPr>
        <w:t>•</w:t>
      </w:r>
      <w:r>
        <w:rPr>
          <w:rFonts w:cs="Arial"/>
        </w:rPr>
        <w:t>. En el caso de que alguna de las etiquetas esté asignada a TODOS los mensajes seleccionados, aparece</w:t>
      </w:r>
      <w:r w:rsidR="00C5143F">
        <w:rPr>
          <w:rFonts w:cs="Arial"/>
        </w:rPr>
        <w:t>rá</w:t>
      </w:r>
      <w:r>
        <w:rPr>
          <w:rFonts w:cs="Arial"/>
        </w:rPr>
        <w:t xml:space="preserve"> marcada con un </w:t>
      </w:r>
      <w:r w:rsidRPr="0003108E">
        <w:rPr>
          <w:rFonts w:ascii="Agency FB" w:hAnsi="Agency FB"/>
          <w:b/>
        </w:rPr>
        <w:t>√</w:t>
      </w:r>
    </w:p>
    <w:p w:rsidR="007B0EE8" w:rsidRPr="00DB6771" w:rsidRDefault="007B0EE8" w:rsidP="007B0EE8">
      <w:pPr>
        <w:spacing w:after="0"/>
        <w:ind w:left="567"/>
      </w:pPr>
      <w:r>
        <w:rPr>
          <w:noProof/>
          <w:lang w:eastAsia="es-ES"/>
        </w:rPr>
        <w:lastRenderedPageBreak/>
        <w:drawing>
          <wp:inline distT="0" distB="0" distL="0" distR="0" wp14:anchorId="04B4A0E8" wp14:editId="208DA16D">
            <wp:extent cx="5732145" cy="2117725"/>
            <wp:effectExtent l="0" t="0" r="1905" b="0"/>
            <wp:docPr id="43" name="Imagen 43" descr="D:\Usuarios\r.becerra\AppData\Local\Temp\SNAGHTML2315d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uarios\r.becerra\AppData\Local\Temp\SNAGHTML2315df5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2145" cy="2117725"/>
                    </a:xfrm>
                    <a:prstGeom prst="rect">
                      <a:avLst/>
                    </a:prstGeom>
                    <a:noFill/>
                    <a:ln>
                      <a:noFill/>
                    </a:ln>
                  </pic:spPr>
                </pic:pic>
              </a:graphicData>
            </a:graphic>
          </wp:inline>
        </w:drawing>
      </w:r>
    </w:p>
    <w:p w:rsidR="007B0EE8" w:rsidRDefault="007B0EE8" w:rsidP="007B0EE8">
      <w:pPr>
        <w:pStyle w:val="EpigrafeFiguras"/>
      </w:pPr>
      <w:r w:rsidRPr="002F4D1E">
        <w:t xml:space="preserve">Figura </w:t>
      </w:r>
      <w:r>
        <w:fldChar w:fldCharType="begin"/>
      </w:r>
      <w:r>
        <w:instrText xml:space="preserve"> SEQ Figura \* ARABIC </w:instrText>
      </w:r>
      <w:r>
        <w:fldChar w:fldCharType="separate"/>
      </w:r>
      <w:r w:rsidR="00A041EB">
        <w:rPr>
          <w:noProof/>
        </w:rPr>
        <w:t>28</w:t>
      </w:r>
      <w:r>
        <w:fldChar w:fldCharType="end"/>
      </w:r>
      <w:r w:rsidRPr="002F4D1E">
        <w:t xml:space="preserve"> </w:t>
      </w:r>
      <w:r>
        <w:t>–</w:t>
      </w:r>
      <w:r w:rsidRPr="002F4D1E">
        <w:t xml:space="preserve"> </w:t>
      </w:r>
      <w:r>
        <w:t>Desetiquetado de mensajes 3</w:t>
      </w:r>
    </w:p>
    <w:p w:rsidR="00DB6771" w:rsidRDefault="00DB6771" w:rsidP="00672657">
      <w:pPr>
        <w:spacing w:after="0"/>
        <w:ind w:left="567"/>
      </w:pPr>
    </w:p>
    <w:p w:rsidR="007B0EE8" w:rsidRDefault="007B0EE8" w:rsidP="007B0EE8">
      <w:pPr>
        <w:pStyle w:val="Prrafodelista"/>
        <w:numPr>
          <w:ilvl w:val="1"/>
          <w:numId w:val="36"/>
        </w:numPr>
      </w:pPr>
      <w:r>
        <w:t>Deseleccionar las etiquetas que se quieren eliminar de los mensajes y pulsar “Guardar”. Las etiquetas seleccionadas desaparecerán de los mensajes y no se podrán realizar búsquedas posteriores de los mensajes utilizando las etiquetas eliminadas</w:t>
      </w:r>
    </w:p>
    <w:p w:rsidR="00322036" w:rsidRPr="00322036" w:rsidRDefault="00322036" w:rsidP="00322036"/>
    <w:p w:rsidR="008313E4" w:rsidRDefault="008313E4" w:rsidP="008313E4">
      <w:pPr>
        <w:pStyle w:val="Ttulo5"/>
      </w:pPr>
      <w:r>
        <w:t>Acceso a mensajes etiquetados</w:t>
      </w:r>
    </w:p>
    <w:p w:rsidR="00363C37" w:rsidRDefault="008313E4" w:rsidP="008313E4">
      <w:r>
        <w:t xml:space="preserve">La aplicación permitirá al usuario acceder a mensajes etiquetados, </w:t>
      </w:r>
      <w:r w:rsidR="00363C37">
        <w:t>directamente desde el menú lateral izquierdo o desde búsqueda avanzada:</w:t>
      </w:r>
    </w:p>
    <w:p w:rsidR="00BE62DE" w:rsidRDefault="00BE62DE" w:rsidP="008313E4">
      <w:r>
        <w:t xml:space="preserve">En el caso de abogados, procuradores y graduados sociales, sólo se mostrarán los mensajes de las colegiaciones activas, para las inactivas se mostrarán mensajes etiquetados siempre y cuando se encuentre dentro del periodo de disponibilidad de los mensajes (2 meses). </w:t>
      </w:r>
    </w:p>
    <w:p w:rsidR="00363C37" w:rsidRDefault="00363C37" w:rsidP="00363C37">
      <w:pPr>
        <w:pStyle w:val="Ttulo6"/>
      </w:pPr>
      <w:r>
        <w:t>Menú lateral izquierdo</w:t>
      </w:r>
    </w:p>
    <w:p w:rsidR="008313E4" w:rsidRDefault="00363C37" w:rsidP="008313E4">
      <w:r>
        <w:t>S</w:t>
      </w:r>
      <w:r w:rsidR="008313E4">
        <w:t xml:space="preserve">e deberán seguir los siguientes pasos </w:t>
      </w:r>
    </w:p>
    <w:p w:rsidR="008313E4" w:rsidRDefault="008313E4" w:rsidP="008313E4">
      <w:pPr>
        <w:pStyle w:val="Prrafodelista"/>
        <w:numPr>
          <w:ilvl w:val="0"/>
          <w:numId w:val="36"/>
        </w:numPr>
      </w:pPr>
      <w:r>
        <w:t>Pulsar sobre el nombre de alguna de las etiquetas que se muestran en el menú lateral izquierdo</w:t>
      </w:r>
    </w:p>
    <w:p w:rsidR="002264B2" w:rsidRDefault="002264B2" w:rsidP="002264B2">
      <w:pPr>
        <w:ind w:left="360"/>
      </w:pPr>
      <w:r>
        <w:rPr>
          <w:noProof/>
          <w:lang w:eastAsia="es-ES"/>
        </w:rPr>
        <w:lastRenderedPageBreak/>
        <w:drawing>
          <wp:inline distT="0" distB="0" distL="0" distR="0" wp14:anchorId="74768E76" wp14:editId="03444A18">
            <wp:extent cx="4048125" cy="3743325"/>
            <wp:effectExtent l="0" t="0" r="9525" b="9525"/>
            <wp:docPr id="38" name="Imagen 38" descr="D:\Usuarios\r.becerra\AppData\Local\Temp\SNAGHTML19442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r.becerra\AppData\Local\Temp\SNAGHTML19442bb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3743325"/>
                    </a:xfrm>
                    <a:prstGeom prst="rect">
                      <a:avLst/>
                    </a:prstGeom>
                    <a:noFill/>
                    <a:ln>
                      <a:noFill/>
                    </a:ln>
                  </pic:spPr>
                </pic:pic>
              </a:graphicData>
            </a:graphic>
          </wp:inline>
        </w:drawing>
      </w:r>
    </w:p>
    <w:p w:rsidR="002264B2" w:rsidRDefault="002264B2" w:rsidP="002264B2">
      <w:pPr>
        <w:pStyle w:val="EpigrafeFiguras"/>
      </w:pPr>
      <w:r w:rsidRPr="002F4D1E">
        <w:t xml:space="preserve">Figura </w:t>
      </w:r>
      <w:r>
        <w:fldChar w:fldCharType="begin"/>
      </w:r>
      <w:r>
        <w:instrText xml:space="preserve"> SEQ Figura \* ARABIC </w:instrText>
      </w:r>
      <w:r>
        <w:fldChar w:fldCharType="separate"/>
      </w:r>
      <w:r w:rsidR="00A041EB">
        <w:rPr>
          <w:noProof/>
        </w:rPr>
        <w:t>29</w:t>
      </w:r>
      <w:r>
        <w:fldChar w:fldCharType="end"/>
      </w:r>
      <w:r w:rsidRPr="002F4D1E">
        <w:t xml:space="preserve"> </w:t>
      </w:r>
      <w:r>
        <w:t>–</w:t>
      </w:r>
      <w:r w:rsidRPr="002F4D1E">
        <w:t xml:space="preserve"> </w:t>
      </w:r>
      <w:r>
        <w:t>Acceso a mensajes etiquetados 1</w:t>
      </w:r>
    </w:p>
    <w:p w:rsidR="006057C3" w:rsidRDefault="00FA0E9C" w:rsidP="002264B2">
      <w:r>
        <w:t xml:space="preserve">Se </w:t>
      </w:r>
      <w:r w:rsidR="00BE62DE">
        <w:t>mostrará</w:t>
      </w:r>
      <w:r>
        <w:t xml:space="preserve"> un listado de los mensajes </w:t>
      </w:r>
      <w:r w:rsidR="00C23F6D">
        <w:t>etiquetados previamente con la etiqueta</w:t>
      </w:r>
      <w:r w:rsidR="006057C3">
        <w:t xml:space="preserve"> seleccionada. En el listado se </w:t>
      </w:r>
      <w:r w:rsidR="00BE62DE">
        <w:t>mostrará</w:t>
      </w:r>
      <w:r w:rsidR="006057C3">
        <w:t xml:space="preserve"> información relativa al tipo de mensaje, carpeta, remitente, destinatario, </w:t>
      </w:r>
      <w:r w:rsidR="003D0E1F">
        <w:t>asunto, número de procedimiento, tipo de procedimiento y fecha de envío</w:t>
      </w:r>
    </w:p>
    <w:p w:rsidR="006057C3" w:rsidRDefault="006057C3" w:rsidP="002264B2">
      <w:r>
        <w:rPr>
          <w:noProof/>
          <w:lang w:eastAsia="es-ES"/>
        </w:rPr>
        <w:drawing>
          <wp:inline distT="0" distB="0" distL="0" distR="0" wp14:anchorId="6DDB2CB2" wp14:editId="0C4E886E">
            <wp:extent cx="5732145" cy="1134110"/>
            <wp:effectExtent l="0" t="0" r="190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1134110"/>
                    </a:xfrm>
                    <a:prstGeom prst="rect">
                      <a:avLst/>
                    </a:prstGeom>
                  </pic:spPr>
                </pic:pic>
              </a:graphicData>
            </a:graphic>
          </wp:inline>
        </w:drawing>
      </w:r>
    </w:p>
    <w:p w:rsidR="00A4511C" w:rsidRDefault="00322036" w:rsidP="00322036">
      <w:pPr>
        <w:pStyle w:val="EpigrafeFiguras"/>
      </w:pPr>
      <w:r w:rsidRPr="002F4D1E">
        <w:t xml:space="preserve">Figura </w:t>
      </w:r>
      <w:r>
        <w:fldChar w:fldCharType="begin"/>
      </w:r>
      <w:r>
        <w:instrText xml:space="preserve"> SEQ Figura \* ARABIC </w:instrText>
      </w:r>
      <w:r>
        <w:fldChar w:fldCharType="separate"/>
      </w:r>
      <w:r w:rsidR="00A041EB">
        <w:rPr>
          <w:noProof/>
        </w:rPr>
        <w:t>30</w:t>
      </w:r>
      <w:r>
        <w:fldChar w:fldCharType="end"/>
      </w:r>
      <w:r w:rsidRPr="002F4D1E">
        <w:t xml:space="preserve"> </w:t>
      </w:r>
      <w:r>
        <w:t>–</w:t>
      </w:r>
      <w:r w:rsidRPr="002F4D1E">
        <w:t xml:space="preserve"> </w:t>
      </w:r>
      <w:r>
        <w:t>Acceso a mensajes etiquetados 2</w:t>
      </w:r>
    </w:p>
    <w:p w:rsidR="008055F2" w:rsidRDefault="008055F2" w:rsidP="008055F2">
      <w:pPr>
        <w:pStyle w:val="Ttulo6"/>
      </w:pPr>
      <w:r>
        <w:t>Búsqueda avanzada</w:t>
      </w:r>
    </w:p>
    <w:p w:rsidR="008055F2" w:rsidRDefault="008055F2" w:rsidP="008055F2">
      <w:pPr>
        <w:pStyle w:val="Prrafodelista"/>
        <w:numPr>
          <w:ilvl w:val="0"/>
          <w:numId w:val="36"/>
        </w:numPr>
      </w:pPr>
      <w:r>
        <w:t>Acceder a la búsqueda avanzada</w:t>
      </w:r>
    </w:p>
    <w:p w:rsidR="008055F2" w:rsidRDefault="008055F2" w:rsidP="008055F2">
      <w:pPr>
        <w:pStyle w:val="Prrafodelista"/>
        <w:ind w:left="0"/>
      </w:pPr>
      <w:r>
        <w:rPr>
          <w:noProof/>
          <w:lang w:eastAsia="es-ES"/>
        </w:rPr>
        <w:lastRenderedPageBreak/>
        <w:drawing>
          <wp:inline distT="0" distB="0" distL="0" distR="0" wp14:anchorId="3BD48D66" wp14:editId="644146B0">
            <wp:extent cx="5732145" cy="226949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2269490"/>
                    </a:xfrm>
                    <a:prstGeom prst="rect">
                      <a:avLst/>
                    </a:prstGeom>
                  </pic:spPr>
                </pic:pic>
              </a:graphicData>
            </a:graphic>
          </wp:inline>
        </w:drawing>
      </w:r>
    </w:p>
    <w:p w:rsidR="008055F2" w:rsidRDefault="008055F2" w:rsidP="008055F2">
      <w:pPr>
        <w:pStyle w:val="EpigrafeFiguras"/>
      </w:pPr>
      <w:r w:rsidRPr="002F4D1E">
        <w:t xml:space="preserve">Figura </w:t>
      </w:r>
      <w:r>
        <w:fldChar w:fldCharType="begin"/>
      </w:r>
      <w:r>
        <w:instrText xml:space="preserve"> SEQ Figura \* ARABIC </w:instrText>
      </w:r>
      <w:r>
        <w:fldChar w:fldCharType="separate"/>
      </w:r>
      <w:r w:rsidR="00A041EB">
        <w:rPr>
          <w:noProof/>
        </w:rPr>
        <w:t>31</w:t>
      </w:r>
      <w:r>
        <w:fldChar w:fldCharType="end"/>
      </w:r>
      <w:r w:rsidRPr="002F4D1E">
        <w:t xml:space="preserve"> </w:t>
      </w:r>
      <w:r>
        <w:t>–</w:t>
      </w:r>
      <w:r w:rsidRPr="002F4D1E">
        <w:t xml:space="preserve"> </w:t>
      </w:r>
      <w:r>
        <w:t>Acceso a mensajes etiquetados 3</w:t>
      </w:r>
    </w:p>
    <w:p w:rsidR="008055F2" w:rsidRDefault="008055F2" w:rsidP="008055F2">
      <w:pPr>
        <w:pStyle w:val="Prrafodelista"/>
        <w:numPr>
          <w:ilvl w:val="0"/>
          <w:numId w:val="36"/>
        </w:numPr>
      </w:pPr>
      <w:r>
        <w:t>Desplegar el campo “Etiqueta”, seleccionar el valor deseado y pulsar “Buscar”</w:t>
      </w:r>
    </w:p>
    <w:p w:rsidR="008055F2" w:rsidRDefault="008055F2" w:rsidP="008055F2">
      <w:r>
        <w:rPr>
          <w:noProof/>
          <w:lang w:eastAsia="es-ES"/>
        </w:rPr>
        <w:drawing>
          <wp:inline distT="0" distB="0" distL="0" distR="0" wp14:anchorId="3741B677" wp14:editId="6F01B59D">
            <wp:extent cx="5732145" cy="2735580"/>
            <wp:effectExtent l="0" t="0" r="1905"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2735580"/>
                    </a:xfrm>
                    <a:prstGeom prst="rect">
                      <a:avLst/>
                    </a:prstGeom>
                  </pic:spPr>
                </pic:pic>
              </a:graphicData>
            </a:graphic>
          </wp:inline>
        </w:drawing>
      </w:r>
    </w:p>
    <w:p w:rsidR="008055F2" w:rsidRDefault="008055F2" w:rsidP="008055F2">
      <w:pPr>
        <w:pStyle w:val="EpigrafeFiguras"/>
      </w:pPr>
      <w:r w:rsidRPr="002F4D1E">
        <w:t xml:space="preserve">Figura </w:t>
      </w:r>
      <w:r>
        <w:fldChar w:fldCharType="begin"/>
      </w:r>
      <w:r>
        <w:instrText xml:space="preserve"> SEQ Figura \* ARABIC </w:instrText>
      </w:r>
      <w:r>
        <w:fldChar w:fldCharType="separate"/>
      </w:r>
      <w:r w:rsidR="00A041EB">
        <w:rPr>
          <w:noProof/>
        </w:rPr>
        <w:t>32</w:t>
      </w:r>
      <w:r>
        <w:fldChar w:fldCharType="end"/>
      </w:r>
      <w:r w:rsidRPr="002F4D1E">
        <w:t xml:space="preserve"> </w:t>
      </w:r>
      <w:r>
        <w:t>–</w:t>
      </w:r>
      <w:r w:rsidRPr="002F4D1E">
        <w:t xml:space="preserve"> </w:t>
      </w:r>
      <w:r>
        <w:t>Acceso a mensajes etiquetados 4</w:t>
      </w:r>
    </w:p>
    <w:p w:rsidR="008055F2" w:rsidRDefault="008055F2" w:rsidP="008055F2">
      <w:r>
        <w:t xml:space="preserve">Se </w:t>
      </w:r>
      <w:r w:rsidR="00BE62DE">
        <w:t>mostrará</w:t>
      </w:r>
      <w:r>
        <w:t xml:space="preserve"> un listado de los mensajes etiquetados previamente con la etiqueta seleccionada. En el listado se </w:t>
      </w:r>
      <w:r w:rsidR="00BE62DE">
        <w:t>mostrará</w:t>
      </w:r>
      <w:r>
        <w:t xml:space="preserve"> información relativa al tipo de mensaje, carpeta, remitente, destinatario, asunto, número de procedimiento, tipo de procedimiento y fecha de envío</w:t>
      </w:r>
    </w:p>
    <w:p w:rsidR="008055F2" w:rsidRDefault="008055F2" w:rsidP="008055F2">
      <w:pPr>
        <w:pStyle w:val="EpigrafeFiguras"/>
      </w:pPr>
      <w:r>
        <w:rPr>
          <w:noProof/>
          <w:lang w:eastAsia="es-ES"/>
        </w:rPr>
        <w:drawing>
          <wp:inline distT="0" distB="0" distL="0" distR="0" wp14:anchorId="2FA145B1" wp14:editId="58FB624E">
            <wp:extent cx="5732145" cy="1367155"/>
            <wp:effectExtent l="0" t="0" r="1905"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1367155"/>
                    </a:xfrm>
                    <a:prstGeom prst="rect">
                      <a:avLst/>
                    </a:prstGeom>
                  </pic:spPr>
                </pic:pic>
              </a:graphicData>
            </a:graphic>
          </wp:inline>
        </w:drawing>
      </w:r>
    </w:p>
    <w:p w:rsidR="008055F2" w:rsidRDefault="008055F2" w:rsidP="008055F2">
      <w:pPr>
        <w:pStyle w:val="EpigrafeFiguras"/>
      </w:pPr>
      <w:r w:rsidRPr="002F4D1E">
        <w:t xml:space="preserve">Figura </w:t>
      </w:r>
      <w:r>
        <w:fldChar w:fldCharType="begin"/>
      </w:r>
      <w:r>
        <w:instrText xml:space="preserve"> SEQ Figura \* ARABIC </w:instrText>
      </w:r>
      <w:r>
        <w:fldChar w:fldCharType="separate"/>
      </w:r>
      <w:r w:rsidR="00A041EB">
        <w:rPr>
          <w:noProof/>
        </w:rPr>
        <w:t>33</w:t>
      </w:r>
      <w:r>
        <w:fldChar w:fldCharType="end"/>
      </w:r>
      <w:r w:rsidRPr="002F4D1E">
        <w:t xml:space="preserve"> </w:t>
      </w:r>
      <w:r>
        <w:t>–</w:t>
      </w:r>
      <w:r w:rsidRPr="002F4D1E">
        <w:t xml:space="preserve"> </w:t>
      </w:r>
      <w:r>
        <w:t>Acceso a mensajes etiquetados 5</w:t>
      </w:r>
    </w:p>
    <w:p w:rsidR="008055F2" w:rsidRDefault="008055F2" w:rsidP="008055F2">
      <w:pPr>
        <w:pStyle w:val="EpigrafeFiguras"/>
      </w:pPr>
    </w:p>
    <w:p w:rsidR="00BD34CA" w:rsidRPr="008055F2" w:rsidRDefault="00BD34CA" w:rsidP="008055F2">
      <w:pPr>
        <w:pStyle w:val="EpigrafeFiguras"/>
      </w:pPr>
    </w:p>
    <w:p w:rsidR="00654D38" w:rsidRDefault="00654D38" w:rsidP="00654D38">
      <w:pPr>
        <w:pStyle w:val="Ttulo3"/>
      </w:pPr>
      <w:bookmarkStart w:id="13" w:name="_Toc518996755"/>
      <w:r>
        <w:t>Sustituciones/autorizaciones</w:t>
      </w:r>
      <w:bookmarkEnd w:id="13"/>
    </w:p>
    <w:p w:rsidR="003069BB" w:rsidRDefault="003069BB" w:rsidP="00BD34CA">
      <w:r>
        <w:t xml:space="preserve">Para poder ejercer como Personal </w:t>
      </w:r>
      <w:r w:rsidR="002A11A6">
        <w:t>A</w:t>
      </w:r>
      <w:r>
        <w:t>utorizado o Sustituto de un profesional, el usuario deberá aceptar expresamente ejercer como tal. Para ello, el titular o su Colegio (sólo sustituciones) remitirán una solicitud al usuario que desea ejerza como autorizado o sustituto</w:t>
      </w:r>
    </w:p>
    <w:p w:rsidR="00342174" w:rsidRDefault="00342174" w:rsidP="00342174">
      <w:pPr>
        <w:pStyle w:val="Ttulo4"/>
      </w:pPr>
      <w:r>
        <w:t>Sustituciones</w:t>
      </w:r>
    </w:p>
    <w:p w:rsidR="007E0AD2" w:rsidRDefault="007E0AD2" w:rsidP="00BF498C">
      <w:pPr>
        <w:pStyle w:val="Ttulo5"/>
      </w:pPr>
      <w:r>
        <w:t>Profesional Titular</w:t>
      </w:r>
    </w:p>
    <w:p w:rsidR="007E0AD2" w:rsidRPr="007E0AD2" w:rsidRDefault="007E0AD2" w:rsidP="007E0AD2">
      <w:pPr>
        <w:pStyle w:val="Ttulo6"/>
      </w:pPr>
      <w:r>
        <w:t>Solicitud sustitución</w:t>
      </w:r>
      <w:r w:rsidR="000925B7">
        <w:t xml:space="preserve"> </w:t>
      </w:r>
    </w:p>
    <w:p w:rsidR="00AE2240" w:rsidRDefault="00AE2240" w:rsidP="00AE2240">
      <w:r>
        <w:t>Los roles profesionales (procuradores, abogados, graduados sociales) dispondrán de un menú para poder solicitar a otros profesionales que sean sus sustitutos durante un periodo de tiempo</w:t>
      </w:r>
      <w:r w:rsidR="002A11A6">
        <w:t>.</w:t>
      </w:r>
    </w:p>
    <w:p w:rsidR="00AE2240" w:rsidRDefault="00AE2240" w:rsidP="00AE2240">
      <w:r>
        <w:t xml:space="preserve">El formulario de creación de solicitudes de sustitución incluirá los siguientes datos: </w:t>
      </w:r>
    </w:p>
    <w:p w:rsidR="00AE2240" w:rsidRDefault="00AE2240" w:rsidP="00AE2240">
      <w:pPr>
        <w:pStyle w:val="Prrafodelista"/>
        <w:numPr>
          <w:ilvl w:val="0"/>
          <w:numId w:val="36"/>
        </w:numPr>
      </w:pPr>
      <w:r>
        <w:t>Solicitante (datos del profesional que quiere ser susituido)</w:t>
      </w:r>
    </w:p>
    <w:p w:rsidR="00AE2240" w:rsidRDefault="00AE2240" w:rsidP="00AE2240">
      <w:pPr>
        <w:pStyle w:val="Prrafodelista"/>
        <w:numPr>
          <w:ilvl w:val="1"/>
          <w:numId w:val="36"/>
        </w:numPr>
      </w:pPr>
      <w:r>
        <w:t>Colegiado Titular: colegiación de la que quiere ser sustituido. En caso de disponer de una única colegiación, se mostrará por defecto</w:t>
      </w:r>
    </w:p>
    <w:p w:rsidR="00AE2240" w:rsidRDefault="00AE2240" w:rsidP="00AE2240">
      <w:pPr>
        <w:pStyle w:val="Prrafodelista"/>
        <w:numPr>
          <w:ilvl w:val="1"/>
          <w:numId w:val="36"/>
        </w:numPr>
      </w:pPr>
      <w:r>
        <w:t>Email: correo elect</w:t>
      </w:r>
      <w:r w:rsidR="00342174">
        <w:t>r</w:t>
      </w:r>
      <w:r>
        <w:t>ónico del solicitante al que se le enviará un correo una vez la solicitud sea aceptada/rechazada por el colegiado al que se envía la solicitud. Por defecto, mostrará el correo configurado para la recepción de alertas de notificaciones (si lo configuró el usuario en algún momento)</w:t>
      </w:r>
    </w:p>
    <w:p w:rsidR="00AE2240" w:rsidRDefault="00AE2240" w:rsidP="00AE2240">
      <w:pPr>
        <w:pStyle w:val="Prrafodelista"/>
        <w:numPr>
          <w:ilvl w:val="0"/>
          <w:numId w:val="36"/>
        </w:numPr>
      </w:pPr>
      <w:r>
        <w:t>Colegiado al que se enviará la solicitud (futuro sustituto)</w:t>
      </w:r>
    </w:p>
    <w:p w:rsidR="00AE2240" w:rsidRDefault="00AE2240" w:rsidP="00AE2240">
      <w:pPr>
        <w:pStyle w:val="Prrafodelista"/>
        <w:numPr>
          <w:ilvl w:val="1"/>
          <w:numId w:val="36"/>
        </w:numPr>
      </w:pPr>
      <w:r>
        <w:t>Comunidad</w:t>
      </w:r>
    </w:p>
    <w:p w:rsidR="00AE2240" w:rsidRDefault="00AE2240" w:rsidP="00AE2240">
      <w:pPr>
        <w:pStyle w:val="Prrafodelista"/>
        <w:numPr>
          <w:ilvl w:val="1"/>
          <w:numId w:val="36"/>
        </w:numPr>
      </w:pPr>
      <w:r>
        <w:t>Provincia</w:t>
      </w:r>
    </w:p>
    <w:p w:rsidR="00AE2240" w:rsidRDefault="00AE2240" w:rsidP="00AE2240">
      <w:pPr>
        <w:pStyle w:val="Prrafodelista"/>
        <w:numPr>
          <w:ilvl w:val="1"/>
          <w:numId w:val="36"/>
        </w:numPr>
      </w:pPr>
      <w:r>
        <w:t>Colegio</w:t>
      </w:r>
    </w:p>
    <w:p w:rsidR="00AE2240" w:rsidRDefault="00AE2240" w:rsidP="00AE2240">
      <w:pPr>
        <w:pStyle w:val="Prrafodelista"/>
        <w:numPr>
          <w:ilvl w:val="1"/>
          <w:numId w:val="36"/>
        </w:numPr>
      </w:pPr>
      <w:r>
        <w:t>Colegiado: buscador de profesionales colegiados en el colegio previamente seleccionado. Se solicitará incluir un mínimo de 4 caracteres del apellido del usuario</w:t>
      </w:r>
    </w:p>
    <w:p w:rsidR="00AE2240" w:rsidRDefault="00AE2240" w:rsidP="00AE2240">
      <w:pPr>
        <w:pStyle w:val="Prrafodelista"/>
        <w:numPr>
          <w:ilvl w:val="1"/>
          <w:numId w:val="36"/>
        </w:numPr>
      </w:pPr>
      <w:r>
        <w:t>Email: correo electrónico del profesional al que se remite la solicitud de sustitución. Por defecto, mostrará el correo configurado para la recepción de alertas de notificaciones (si lo configuró el colegiado en algún momento).</w:t>
      </w:r>
    </w:p>
    <w:p w:rsidR="00AE2240" w:rsidRDefault="00AE2240" w:rsidP="00AE2240">
      <w:pPr>
        <w:pStyle w:val="Prrafodelista"/>
        <w:numPr>
          <w:ilvl w:val="1"/>
          <w:numId w:val="36"/>
        </w:numPr>
      </w:pPr>
      <w:r>
        <w:t>Periodo de la sustitución</w:t>
      </w:r>
    </w:p>
    <w:p w:rsidR="00AE2240" w:rsidRDefault="00AE2240" w:rsidP="00AE2240">
      <w:pPr>
        <w:ind w:left="1080" w:hanging="513"/>
      </w:pPr>
      <w:r>
        <w:rPr>
          <w:noProof/>
          <w:lang w:eastAsia="es-ES"/>
        </w:rPr>
        <w:lastRenderedPageBreak/>
        <w:drawing>
          <wp:inline distT="0" distB="0" distL="0" distR="0" wp14:anchorId="3EF71D5B" wp14:editId="292E0FCA">
            <wp:extent cx="5732145" cy="3833188"/>
            <wp:effectExtent l="0" t="0" r="1905" b="0"/>
            <wp:docPr id="51" name="Imagen 51" descr="D:\Usuarios\r.becerra\AppData\Local\Temp\SNAGHTML154da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uarios\r.becerra\AppData\Local\Temp\SNAGHTML154dad1d.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3833188"/>
                    </a:xfrm>
                    <a:prstGeom prst="rect">
                      <a:avLst/>
                    </a:prstGeom>
                    <a:noFill/>
                    <a:ln>
                      <a:noFill/>
                    </a:ln>
                  </pic:spPr>
                </pic:pic>
              </a:graphicData>
            </a:graphic>
          </wp:inline>
        </w:drawing>
      </w:r>
    </w:p>
    <w:p w:rsidR="0036018A" w:rsidRDefault="0036018A" w:rsidP="00481C2E">
      <w:pPr>
        <w:pStyle w:val="EpigrafeFiguras"/>
      </w:pPr>
      <w:r w:rsidRPr="002F4D1E">
        <w:t xml:space="preserve">Figura </w:t>
      </w:r>
      <w:r>
        <w:fldChar w:fldCharType="begin"/>
      </w:r>
      <w:r>
        <w:instrText xml:space="preserve"> SEQ Figura \* ARABIC </w:instrText>
      </w:r>
      <w:r>
        <w:fldChar w:fldCharType="separate"/>
      </w:r>
      <w:r w:rsidR="00A041EB">
        <w:rPr>
          <w:noProof/>
        </w:rPr>
        <w:t>34</w:t>
      </w:r>
      <w:r>
        <w:fldChar w:fldCharType="end"/>
      </w:r>
      <w:r w:rsidRPr="002F4D1E">
        <w:t xml:space="preserve"> </w:t>
      </w:r>
      <w:r>
        <w:t>–</w:t>
      </w:r>
      <w:r w:rsidRPr="002F4D1E">
        <w:t xml:space="preserve"> </w:t>
      </w:r>
      <w:r>
        <w:t>Acceso a mensajes etiquetados 5</w:t>
      </w:r>
    </w:p>
    <w:p w:rsidR="007E0AD2" w:rsidRPr="007E0AD2" w:rsidRDefault="007E0AD2" w:rsidP="007E0AD2">
      <w:pPr>
        <w:pStyle w:val="Ttulo6"/>
      </w:pPr>
      <w:r>
        <w:t xml:space="preserve">Recepción de emails </w:t>
      </w:r>
    </w:p>
    <w:p w:rsidR="00342174" w:rsidRDefault="00342174" w:rsidP="00342174">
      <w:r>
        <w:t>El profesional titular recibirá un correo electrónico en los siguientes casos:</w:t>
      </w:r>
    </w:p>
    <w:p w:rsidR="00342174" w:rsidRDefault="00342174" w:rsidP="00342174">
      <w:pPr>
        <w:pStyle w:val="Prrafodelista"/>
        <w:numPr>
          <w:ilvl w:val="0"/>
          <w:numId w:val="36"/>
        </w:numPr>
      </w:pPr>
      <w:r>
        <w:t xml:space="preserve">Cuando el </w:t>
      </w:r>
      <w:r w:rsidR="0036018A">
        <w:t xml:space="preserve">profesional </w:t>
      </w:r>
      <w:r>
        <w:t xml:space="preserve">sustituto acepte/rechace su solicitud de sustitución </w:t>
      </w:r>
    </w:p>
    <w:p w:rsidR="00E52B20" w:rsidRDefault="00FC6F98" w:rsidP="00E52B20">
      <w:pPr>
        <w:ind w:left="360"/>
      </w:pPr>
      <w:r>
        <w:rPr>
          <w:noProof/>
          <w:lang w:eastAsia="es-ES"/>
        </w:rPr>
        <w:drawing>
          <wp:inline distT="0" distB="0" distL="0" distR="0" wp14:anchorId="67208927" wp14:editId="663A9606">
            <wp:extent cx="5732145" cy="1513720"/>
            <wp:effectExtent l="0" t="0" r="1905" b="0"/>
            <wp:docPr id="59" name="Imagen 59" descr="D:\Usuarios\r.becerra\AppData\Local\Temp\SNAGHTML1db64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uarios\r.becerra\AppData\Local\Temp\SNAGHTML1db64d8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1513720"/>
                    </a:xfrm>
                    <a:prstGeom prst="rect">
                      <a:avLst/>
                    </a:prstGeom>
                    <a:noFill/>
                    <a:ln>
                      <a:noFill/>
                    </a:ln>
                  </pic:spPr>
                </pic:pic>
              </a:graphicData>
            </a:graphic>
          </wp:inline>
        </w:drawing>
      </w:r>
    </w:p>
    <w:p w:rsidR="00E52B20" w:rsidRDefault="00E52B20" w:rsidP="00E52B20">
      <w:pPr>
        <w:pStyle w:val="EpigrafeFiguras"/>
      </w:pPr>
      <w:r w:rsidRPr="002F4D1E">
        <w:t xml:space="preserve">Figura </w:t>
      </w:r>
      <w:r>
        <w:fldChar w:fldCharType="begin"/>
      </w:r>
      <w:r>
        <w:instrText xml:space="preserve"> SEQ Figura \* ARABIC </w:instrText>
      </w:r>
      <w:r>
        <w:fldChar w:fldCharType="separate"/>
      </w:r>
      <w:r w:rsidR="00A041EB">
        <w:rPr>
          <w:noProof/>
        </w:rPr>
        <w:t>35</w:t>
      </w:r>
      <w:r>
        <w:fldChar w:fldCharType="end"/>
      </w:r>
      <w:r w:rsidRPr="002F4D1E">
        <w:t xml:space="preserve"> </w:t>
      </w:r>
      <w:r>
        <w:t>–</w:t>
      </w:r>
      <w:r w:rsidRPr="002F4D1E">
        <w:t xml:space="preserve"> </w:t>
      </w:r>
      <w:r>
        <w:t>Mail de rechazo</w:t>
      </w:r>
    </w:p>
    <w:p w:rsidR="00342174" w:rsidRDefault="002124A2" w:rsidP="00342174">
      <w:pPr>
        <w:ind w:left="360"/>
      </w:pPr>
      <w:r>
        <w:rPr>
          <w:noProof/>
          <w:lang w:eastAsia="es-ES"/>
        </w:rPr>
        <w:drawing>
          <wp:inline distT="0" distB="0" distL="0" distR="0" wp14:anchorId="709A63DB" wp14:editId="6DF5B62D">
            <wp:extent cx="5732145" cy="1266171"/>
            <wp:effectExtent l="0" t="0" r="1905" b="0"/>
            <wp:docPr id="64" name="Imagen 64" descr="D:\Usuarios\r.becerra\AppData\Local\Temp\SNAGHTML1dceb8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uarios\r.becerra\AppData\Local\Temp\SNAGHTML1dceb8e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1266171"/>
                    </a:xfrm>
                    <a:prstGeom prst="rect">
                      <a:avLst/>
                    </a:prstGeom>
                    <a:noFill/>
                    <a:ln>
                      <a:noFill/>
                    </a:ln>
                  </pic:spPr>
                </pic:pic>
              </a:graphicData>
            </a:graphic>
          </wp:inline>
        </w:drawing>
      </w:r>
    </w:p>
    <w:p w:rsidR="00342174" w:rsidRPr="00AE2240" w:rsidRDefault="00342174" w:rsidP="00342174">
      <w:pPr>
        <w:pStyle w:val="EpigrafeFiguras"/>
        <w:rPr>
          <w:b/>
        </w:rPr>
      </w:pPr>
      <w:r w:rsidRPr="002F4D1E">
        <w:t xml:space="preserve">Figura </w:t>
      </w:r>
      <w:r>
        <w:fldChar w:fldCharType="begin"/>
      </w:r>
      <w:r>
        <w:instrText xml:space="preserve"> SEQ Figura \* ARABIC </w:instrText>
      </w:r>
      <w:r>
        <w:fldChar w:fldCharType="separate"/>
      </w:r>
      <w:r w:rsidR="00A041EB">
        <w:rPr>
          <w:noProof/>
        </w:rPr>
        <w:t>36</w:t>
      </w:r>
      <w:r>
        <w:fldChar w:fldCharType="end"/>
      </w:r>
      <w:r w:rsidRPr="002F4D1E">
        <w:t xml:space="preserve"> </w:t>
      </w:r>
      <w:r>
        <w:t>–</w:t>
      </w:r>
      <w:r w:rsidRPr="002F4D1E">
        <w:t xml:space="preserve"> </w:t>
      </w:r>
      <w:r>
        <w:t>Mail de aceptación</w:t>
      </w:r>
    </w:p>
    <w:p w:rsidR="00342174" w:rsidRDefault="00342174" w:rsidP="00342174">
      <w:pPr>
        <w:ind w:left="360"/>
      </w:pPr>
    </w:p>
    <w:p w:rsidR="00E52902" w:rsidRDefault="00E52902" w:rsidP="00342174">
      <w:pPr>
        <w:ind w:left="360"/>
      </w:pPr>
    </w:p>
    <w:p w:rsidR="00342174" w:rsidRDefault="00342174" w:rsidP="00342174">
      <w:pPr>
        <w:pStyle w:val="Prrafodelista"/>
        <w:numPr>
          <w:ilvl w:val="0"/>
          <w:numId w:val="36"/>
        </w:numPr>
      </w:pPr>
      <w:r>
        <w:t xml:space="preserve">Cuando </w:t>
      </w:r>
      <w:r w:rsidR="005670E5">
        <w:t>su</w:t>
      </w:r>
      <w:r>
        <w:t xml:space="preserve"> colegio envíe una solicitud de sustitución</w:t>
      </w:r>
      <w:r w:rsidR="0036018A">
        <w:t xml:space="preserve"> para alguna de sus colegiaciones</w:t>
      </w:r>
    </w:p>
    <w:p w:rsidR="00E52902" w:rsidRDefault="00C94D62" w:rsidP="00E52902">
      <w:pPr>
        <w:ind w:left="360"/>
      </w:pPr>
      <w:r>
        <w:rPr>
          <w:noProof/>
          <w:lang w:eastAsia="es-ES"/>
        </w:rPr>
        <w:drawing>
          <wp:inline distT="0" distB="0" distL="0" distR="0" wp14:anchorId="065AD2AA" wp14:editId="6550700A">
            <wp:extent cx="5732145" cy="1179195"/>
            <wp:effectExtent l="0" t="0" r="1905" b="190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1179195"/>
                    </a:xfrm>
                    <a:prstGeom prst="rect">
                      <a:avLst/>
                    </a:prstGeom>
                  </pic:spPr>
                </pic:pic>
              </a:graphicData>
            </a:graphic>
          </wp:inline>
        </w:drawing>
      </w:r>
    </w:p>
    <w:p w:rsidR="00E52902" w:rsidRDefault="00E52902" w:rsidP="00E52902">
      <w:pPr>
        <w:pStyle w:val="EpigrafeFiguras"/>
      </w:pPr>
      <w:r w:rsidRPr="002F4D1E">
        <w:t xml:space="preserve">Figura </w:t>
      </w:r>
      <w:r>
        <w:fldChar w:fldCharType="begin"/>
      </w:r>
      <w:r>
        <w:instrText xml:space="preserve"> SEQ Figura \* ARABIC </w:instrText>
      </w:r>
      <w:r>
        <w:fldChar w:fldCharType="separate"/>
      </w:r>
      <w:r w:rsidR="00A041EB">
        <w:rPr>
          <w:noProof/>
        </w:rPr>
        <w:t>37</w:t>
      </w:r>
      <w:r>
        <w:fldChar w:fldCharType="end"/>
      </w:r>
      <w:r w:rsidRPr="002F4D1E">
        <w:t xml:space="preserve"> </w:t>
      </w:r>
      <w:r>
        <w:t>–</w:t>
      </w:r>
      <w:r w:rsidRPr="002F4D1E">
        <w:t xml:space="preserve"> </w:t>
      </w:r>
      <w:r>
        <w:t>Mail envío de solicitud por parte del Colegio</w:t>
      </w:r>
    </w:p>
    <w:p w:rsidR="00342174" w:rsidRDefault="00342174" w:rsidP="00342174">
      <w:pPr>
        <w:pStyle w:val="Prrafodelista"/>
        <w:numPr>
          <w:ilvl w:val="0"/>
          <w:numId w:val="36"/>
        </w:numPr>
      </w:pPr>
      <w:r>
        <w:t xml:space="preserve">Cuando </w:t>
      </w:r>
      <w:r w:rsidR="005670E5">
        <w:t>su</w:t>
      </w:r>
      <w:r>
        <w:t xml:space="preserve"> colegio elimine una solicitud de sustitución</w:t>
      </w:r>
      <w:r w:rsidR="0036018A">
        <w:t xml:space="preserve"> para alguna de sus colegiaciones</w:t>
      </w:r>
      <w:r w:rsidR="00E82CF1">
        <w:t>, siempre y cuando la sustituci</w:t>
      </w:r>
      <w:r w:rsidR="00111067">
        <w:t xml:space="preserve">ón ya haya sido aceptada </w:t>
      </w:r>
      <w:r w:rsidR="00E82CF1">
        <w:t>por el profesional sustituto</w:t>
      </w:r>
    </w:p>
    <w:p w:rsidR="00E82CF1" w:rsidRDefault="00111067" w:rsidP="00E82CF1">
      <w:pPr>
        <w:ind w:left="360"/>
      </w:pPr>
      <w:r>
        <w:rPr>
          <w:noProof/>
          <w:lang w:eastAsia="es-ES"/>
        </w:rPr>
        <w:drawing>
          <wp:inline distT="0" distB="0" distL="0" distR="0" wp14:anchorId="59E716E2" wp14:editId="1165C17C">
            <wp:extent cx="5732145" cy="1688465"/>
            <wp:effectExtent l="0" t="0" r="1905" b="698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1688465"/>
                    </a:xfrm>
                    <a:prstGeom prst="rect">
                      <a:avLst/>
                    </a:prstGeom>
                  </pic:spPr>
                </pic:pic>
              </a:graphicData>
            </a:graphic>
          </wp:inline>
        </w:drawing>
      </w:r>
    </w:p>
    <w:p w:rsidR="00C94D62" w:rsidRDefault="00111067" w:rsidP="00111067">
      <w:pPr>
        <w:pStyle w:val="EpigrafeFiguras"/>
      </w:pPr>
      <w:r w:rsidRPr="002F4D1E">
        <w:t xml:space="preserve">Figura </w:t>
      </w:r>
      <w:r>
        <w:fldChar w:fldCharType="begin"/>
      </w:r>
      <w:r>
        <w:instrText xml:space="preserve"> SEQ Figura \* ARABIC </w:instrText>
      </w:r>
      <w:r>
        <w:fldChar w:fldCharType="separate"/>
      </w:r>
      <w:r w:rsidR="00A041EB">
        <w:rPr>
          <w:noProof/>
        </w:rPr>
        <w:t>38</w:t>
      </w:r>
      <w:r>
        <w:fldChar w:fldCharType="end"/>
      </w:r>
      <w:r w:rsidRPr="002F4D1E">
        <w:t xml:space="preserve"> </w:t>
      </w:r>
      <w:r>
        <w:t>–</w:t>
      </w:r>
      <w:r w:rsidRPr="002F4D1E">
        <w:t xml:space="preserve"> </w:t>
      </w:r>
      <w:r>
        <w:t>Mail cancelación de solicitud por parte del Colegio</w:t>
      </w:r>
    </w:p>
    <w:p w:rsidR="008059AB" w:rsidRPr="00481C2E" w:rsidRDefault="00111067" w:rsidP="008059AB">
      <w:r>
        <w:t>L</w:t>
      </w:r>
      <w:r w:rsidR="008059AB">
        <w:t>os correos electrónicos sólo se remitirán en caso de que se hubiera informado en el formulario de solicitud correspondiente o estuviera registrado por el usuario previamente en el sistema</w:t>
      </w:r>
    </w:p>
    <w:p w:rsidR="008059AB" w:rsidRDefault="008059AB" w:rsidP="00AE2240"/>
    <w:p w:rsidR="007E0AD2" w:rsidRDefault="007E0AD2" w:rsidP="00AE2240">
      <w:pPr>
        <w:pStyle w:val="Ttulo6"/>
      </w:pPr>
      <w:r>
        <w:t>Consulta sustituciones</w:t>
      </w:r>
    </w:p>
    <w:p w:rsidR="00AE2240" w:rsidRDefault="00342174" w:rsidP="00AE2240">
      <w:r>
        <w:t>El menú de configuración de s</w:t>
      </w:r>
      <w:r w:rsidR="00AE2240">
        <w:t>ustituciones permitirá consultar el estado de las solicitudes de sustitución activas para el profesional colegiado conectado</w:t>
      </w:r>
    </w:p>
    <w:p w:rsidR="00AE2240" w:rsidRDefault="00AE2240" w:rsidP="00AE2240">
      <w:r>
        <w:t>El sistema mostrará una tabla con las solicitudes enviadas. La tabla mostrará los siguientes datos:</w:t>
      </w:r>
    </w:p>
    <w:p w:rsidR="00AE2240" w:rsidRDefault="00AE2240" w:rsidP="00AE2240">
      <w:pPr>
        <w:pStyle w:val="Prrafodelista"/>
        <w:numPr>
          <w:ilvl w:val="0"/>
          <w:numId w:val="36"/>
        </w:numPr>
      </w:pPr>
      <w:r>
        <w:t>Estado: estado de la solicitud de sustitución (activa, pendiente de ser aceptada, rechazada)</w:t>
      </w:r>
    </w:p>
    <w:p w:rsidR="00AE2240" w:rsidRDefault="00AE2240" w:rsidP="00AE2240">
      <w:pPr>
        <w:pStyle w:val="Prrafodelista"/>
        <w:numPr>
          <w:ilvl w:val="0"/>
          <w:numId w:val="36"/>
        </w:numPr>
      </w:pPr>
      <w:r>
        <w:t>Sustituto: Nombre y Apellidos del profesional sustituto y Colegio del titular en el que ejerce la sustitución</w:t>
      </w:r>
    </w:p>
    <w:p w:rsidR="00AE2240" w:rsidRDefault="00AE2240" w:rsidP="00AE2240">
      <w:pPr>
        <w:pStyle w:val="Prrafodelista"/>
        <w:numPr>
          <w:ilvl w:val="0"/>
          <w:numId w:val="36"/>
        </w:numPr>
      </w:pPr>
      <w:r>
        <w:t>Fecha inicio: Fecha en la que se inicia la sustitución</w:t>
      </w:r>
    </w:p>
    <w:p w:rsidR="00AE2240" w:rsidRDefault="00AE2240" w:rsidP="00AE2240">
      <w:pPr>
        <w:pStyle w:val="Prrafodelista"/>
        <w:numPr>
          <w:ilvl w:val="0"/>
          <w:numId w:val="36"/>
        </w:numPr>
      </w:pPr>
      <w:r>
        <w:t xml:space="preserve">Fecha fin: Fecha en la que finaliza la sustitución </w:t>
      </w:r>
    </w:p>
    <w:p w:rsidR="00AE2240" w:rsidRDefault="00AE2240" w:rsidP="00AE2240">
      <w:pPr>
        <w:pStyle w:val="Prrafodelista"/>
        <w:numPr>
          <w:ilvl w:val="0"/>
          <w:numId w:val="36"/>
        </w:numPr>
      </w:pPr>
      <w:r>
        <w:t>Papelera: botón para borrado de sustituciones/solicitudes</w:t>
      </w:r>
    </w:p>
    <w:p w:rsidR="00AE2240" w:rsidRDefault="00AE2240" w:rsidP="00AE2240">
      <w:r>
        <w:t>La tabla de sustituciones no mostrará las sustituciones caducadas</w:t>
      </w:r>
    </w:p>
    <w:p w:rsidR="00AE2240" w:rsidRDefault="00AE2240" w:rsidP="00AE2240">
      <w:r>
        <w:rPr>
          <w:noProof/>
          <w:lang w:eastAsia="es-ES"/>
        </w:rPr>
        <w:lastRenderedPageBreak/>
        <w:drawing>
          <wp:inline distT="0" distB="0" distL="0" distR="0" wp14:anchorId="07BC5C4F" wp14:editId="602E0742">
            <wp:extent cx="5732145" cy="648335"/>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648335"/>
                    </a:xfrm>
                    <a:prstGeom prst="rect">
                      <a:avLst/>
                    </a:prstGeom>
                  </pic:spPr>
                </pic:pic>
              </a:graphicData>
            </a:graphic>
          </wp:inline>
        </w:drawing>
      </w:r>
    </w:p>
    <w:p w:rsidR="00AE2240" w:rsidRDefault="00AE2240" w:rsidP="00AE2240">
      <w:pPr>
        <w:pStyle w:val="EpigrafeFiguras"/>
      </w:pPr>
      <w:r w:rsidRPr="002F4D1E">
        <w:t xml:space="preserve">Figura </w:t>
      </w:r>
      <w:r>
        <w:fldChar w:fldCharType="begin"/>
      </w:r>
      <w:r>
        <w:instrText xml:space="preserve"> SEQ Figura \* ARABIC </w:instrText>
      </w:r>
      <w:r>
        <w:fldChar w:fldCharType="separate"/>
      </w:r>
      <w:r w:rsidR="00A041EB">
        <w:rPr>
          <w:noProof/>
        </w:rPr>
        <w:t>39</w:t>
      </w:r>
      <w:r>
        <w:fldChar w:fldCharType="end"/>
      </w:r>
      <w:r w:rsidRPr="002F4D1E">
        <w:t xml:space="preserve"> </w:t>
      </w:r>
      <w:r>
        <w:t>–</w:t>
      </w:r>
      <w:r w:rsidRPr="002F4D1E">
        <w:t xml:space="preserve"> </w:t>
      </w:r>
      <w:r>
        <w:t>Estado solicitudes de sustitución</w:t>
      </w:r>
    </w:p>
    <w:p w:rsidR="0049574D" w:rsidRDefault="00481C2E" w:rsidP="0049574D">
      <w:pPr>
        <w:pStyle w:val="Ttulo5"/>
      </w:pPr>
      <w:r>
        <w:t xml:space="preserve">Profesional </w:t>
      </w:r>
      <w:r w:rsidR="0049574D">
        <w:t>Sustituto</w:t>
      </w:r>
    </w:p>
    <w:p w:rsidR="00A0783F" w:rsidRDefault="00A0783F" w:rsidP="00481C2E">
      <w:r>
        <w:t xml:space="preserve">A los profesionales se les informará mediante correo (en caso de que se hubiera indicado en el formulario) de las solicitudes de sustitución realizadas por otros profesionales. </w:t>
      </w:r>
    </w:p>
    <w:p w:rsidR="00481C2E" w:rsidRDefault="00A0783F" w:rsidP="00481C2E">
      <w:r>
        <w:t>Podrán consultar, aceptar y rechazar dichas sustituciones desde la página de inicio</w:t>
      </w:r>
    </w:p>
    <w:p w:rsidR="00481C2E" w:rsidRDefault="00A0783F" w:rsidP="00481C2E">
      <w:pPr>
        <w:pStyle w:val="Ttulo6"/>
      </w:pPr>
      <w:r>
        <w:t>Recepción de emails</w:t>
      </w:r>
      <w:r w:rsidR="00481C2E">
        <w:t xml:space="preserve"> </w:t>
      </w:r>
    </w:p>
    <w:p w:rsidR="002F5DD2" w:rsidRDefault="005670E5" w:rsidP="002F5DD2">
      <w:r>
        <w:t>El profesional sustituto r</w:t>
      </w:r>
      <w:r w:rsidR="002F5DD2">
        <w:t>ecibirá un correo electrónico en los siguientes casos:</w:t>
      </w:r>
    </w:p>
    <w:p w:rsidR="002F5DD2" w:rsidRDefault="002F5DD2" w:rsidP="002F5DD2">
      <w:pPr>
        <w:pStyle w:val="Prrafodelista"/>
        <w:numPr>
          <w:ilvl w:val="0"/>
          <w:numId w:val="36"/>
        </w:numPr>
      </w:pPr>
      <w:r>
        <w:t xml:space="preserve">Cuando un profesional titular de un buzón envie una solicitud de sustitución </w:t>
      </w:r>
    </w:p>
    <w:p w:rsidR="005670E5" w:rsidRDefault="00B32C1A" w:rsidP="00584E6E">
      <w:pPr>
        <w:ind w:left="426"/>
      </w:pPr>
      <w:r>
        <w:rPr>
          <w:noProof/>
          <w:lang w:eastAsia="es-ES"/>
        </w:rPr>
        <w:drawing>
          <wp:inline distT="0" distB="0" distL="0" distR="0" wp14:anchorId="60D95088" wp14:editId="0BF35E48">
            <wp:extent cx="5732145" cy="1432304"/>
            <wp:effectExtent l="0" t="0" r="1905" b="0"/>
            <wp:docPr id="78" name="Imagen 78" descr="D:\Usuarios\r.becerra\AppData\Local\Temp\SNAGHTML1e284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uarios\r.becerra\AppData\Local\Temp\SNAGHTML1e2841e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145" cy="1432304"/>
                    </a:xfrm>
                    <a:prstGeom prst="rect">
                      <a:avLst/>
                    </a:prstGeom>
                    <a:noFill/>
                    <a:ln>
                      <a:noFill/>
                    </a:ln>
                  </pic:spPr>
                </pic:pic>
              </a:graphicData>
            </a:graphic>
          </wp:inline>
        </w:drawing>
      </w:r>
    </w:p>
    <w:p w:rsidR="005670E5" w:rsidRDefault="005670E5" w:rsidP="005670E5">
      <w:pPr>
        <w:pStyle w:val="EpigrafeFiguras"/>
      </w:pPr>
      <w:r w:rsidRPr="002F4D1E">
        <w:t xml:space="preserve">Figura </w:t>
      </w:r>
      <w:r>
        <w:fldChar w:fldCharType="begin"/>
      </w:r>
      <w:r>
        <w:instrText xml:space="preserve"> SEQ Figura \* ARABIC </w:instrText>
      </w:r>
      <w:r>
        <w:fldChar w:fldCharType="separate"/>
      </w:r>
      <w:r w:rsidR="00A041EB">
        <w:rPr>
          <w:noProof/>
        </w:rPr>
        <w:t>40</w:t>
      </w:r>
      <w:r>
        <w:fldChar w:fldCharType="end"/>
      </w:r>
      <w:r w:rsidRPr="002F4D1E">
        <w:t xml:space="preserve"> </w:t>
      </w:r>
      <w:r>
        <w:t>–</w:t>
      </w:r>
      <w:r w:rsidRPr="002F4D1E">
        <w:t xml:space="preserve"> </w:t>
      </w:r>
      <w:r w:rsidR="0085111F">
        <w:t>Mail</w:t>
      </w:r>
      <w:r w:rsidR="00A67787">
        <w:t xml:space="preserve"> solicitud de sustitución</w:t>
      </w:r>
      <w:r w:rsidR="00A0783F">
        <w:t xml:space="preserve"> por parte del titular</w:t>
      </w:r>
    </w:p>
    <w:p w:rsidR="002F5DD2" w:rsidRDefault="002F5DD2" w:rsidP="002F5DD2">
      <w:pPr>
        <w:pStyle w:val="Prrafodelista"/>
        <w:numPr>
          <w:ilvl w:val="0"/>
          <w:numId w:val="36"/>
        </w:numPr>
      </w:pPr>
      <w:r>
        <w:t>Cuando un profesional titular de un buzón elimine una solicitud de sustitución enviada previamente</w:t>
      </w:r>
      <w:r w:rsidR="00C528AF">
        <w:t>, siempre y cuando la sustitución ya haya sido aceptada por el profesional sustituto</w:t>
      </w:r>
    </w:p>
    <w:p w:rsidR="00C528AF" w:rsidRDefault="00C528AF" w:rsidP="00C528AF">
      <w:pPr>
        <w:ind w:left="426"/>
      </w:pPr>
      <w:r>
        <w:rPr>
          <w:noProof/>
          <w:lang w:eastAsia="es-ES"/>
        </w:rPr>
        <w:drawing>
          <wp:inline distT="0" distB="0" distL="0" distR="0" wp14:anchorId="1274A0B7" wp14:editId="1F463492">
            <wp:extent cx="5732145" cy="1227091"/>
            <wp:effectExtent l="0" t="0" r="1905" b="0"/>
            <wp:docPr id="82" name="Imagen 82" descr="D:\Usuarios\r.becerra\AppData\Local\Temp\SNAGHTML1e492f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uarios\r.becerra\AppData\Local\Temp\SNAGHTML1e492f0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145" cy="1227091"/>
                    </a:xfrm>
                    <a:prstGeom prst="rect">
                      <a:avLst/>
                    </a:prstGeom>
                    <a:noFill/>
                    <a:ln>
                      <a:noFill/>
                    </a:ln>
                  </pic:spPr>
                </pic:pic>
              </a:graphicData>
            </a:graphic>
          </wp:inline>
        </w:drawing>
      </w:r>
    </w:p>
    <w:p w:rsidR="00A67787" w:rsidRDefault="00A67787" w:rsidP="00A67787">
      <w:pPr>
        <w:pStyle w:val="EpigrafeFiguras"/>
      </w:pPr>
      <w:r w:rsidRPr="002F4D1E">
        <w:t xml:space="preserve">Figura </w:t>
      </w:r>
      <w:r>
        <w:fldChar w:fldCharType="begin"/>
      </w:r>
      <w:r>
        <w:instrText xml:space="preserve"> SEQ Figura \* ARABIC </w:instrText>
      </w:r>
      <w:r>
        <w:fldChar w:fldCharType="separate"/>
      </w:r>
      <w:r w:rsidR="00A041EB">
        <w:rPr>
          <w:noProof/>
        </w:rPr>
        <w:t>41</w:t>
      </w:r>
      <w:r>
        <w:fldChar w:fldCharType="end"/>
      </w:r>
      <w:r w:rsidRPr="002F4D1E">
        <w:t xml:space="preserve"> </w:t>
      </w:r>
      <w:r>
        <w:t>–</w:t>
      </w:r>
      <w:r w:rsidRPr="002F4D1E">
        <w:t xml:space="preserve"> </w:t>
      </w:r>
      <w:r w:rsidR="0085111F">
        <w:t>Mail</w:t>
      </w:r>
      <w:r>
        <w:t xml:space="preserve"> cancelación de sustitución</w:t>
      </w:r>
      <w:r w:rsidR="00A0783F">
        <w:t xml:space="preserve"> por parte del titular</w:t>
      </w:r>
    </w:p>
    <w:p w:rsidR="005670E5" w:rsidRDefault="002F5DD2" w:rsidP="00A67787">
      <w:pPr>
        <w:pStyle w:val="Prrafodelista"/>
        <w:numPr>
          <w:ilvl w:val="0"/>
          <w:numId w:val="36"/>
        </w:numPr>
      </w:pPr>
      <w:r>
        <w:t>Cuando su colegio envíe una solicitud de sustitución para un profesional</w:t>
      </w:r>
    </w:p>
    <w:p w:rsidR="00C94D62" w:rsidRDefault="00C94D62" w:rsidP="00C528AF">
      <w:pPr>
        <w:ind w:left="426"/>
      </w:pPr>
      <w:r>
        <w:rPr>
          <w:noProof/>
          <w:lang w:eastAsia="es-ES"/>
        </w:rPr>
        <w:drawing>
          <wp:inline distT="0" distB="0" distL="0" distR="0" wp14:anchorId="635B7F55" wp14:editId="4830C5DB">
            <wp:extent cx="5732145" cy="1405617"/>
            <wp:effectExtent l="0" t="0" r="1905" b="4445"/>
            <wp:docPr id="76" name="Imagen 76" descr="D:\Usuarios\r.becerra\AppData\Local\Temp\SNAGHTML1dda63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uarios\r.becerra\AppData\Local\Temp\SNAGHTML1dda635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1405617"/>
                    </a:xfrm>
                    <a:prstGeom prst="rect">
                      <a:avLst/>
                    </a:prstGeom>
                    <a:noFill/>
                    <a:ln>
                      <a:noFill/>
                    </a:ln>
                  </pic:spPr>
                </pic:pic>
              </a:graphicData>
            </a:graphic>
          </wp:inline>
        </w:drawing>
      </w:r>
    </w:p>
    <w:p w:rsidR="00C94D62" w:rsidRDefault="00C94D62" w:rsidP="00C94D62">
      <w:pPr>
        <w:pStyle w:val="EpigrafeFiguras"/>
      </w:pPr>
      <w:r w:rsidRPr="002F4D1E">
        <w:t xml:space="preserve">Figura </w:t>
      </w:r>
      <w:r>
        <w:fldChar w:fldCharType="begin"/>
      </w:r>
      <w:r>
        <w:instrText xml:space="preserve"> SEQ Figura \* ARABIC </w:instrText>
      </w:r>
      <w:r>
        <w:fldChar w:fldCharType="separate"/>
      </w:r>
      <w:r w:rsidR="00A041EB">
        <w:rPr>
          <w:noProof/>
        </w:rPr>
        <w:t>42</w:t>
      </w:r>
      <w:r>
        <w:fldChar w:fldCharType="end"/>
      </w:r>
      <w:r w:rsidRPr="002F4D1E">
        <w:t xml:space="preserve"> </w:t>
      </w:r>
      <w:r>
        <w:t>–</w:t>
      </w:r>
      <w:r w:rsidRPr="002F4D1E">
        <w:t xml:space="preserve"> </w:t>
      </w:r>
      <w:r>
        <w:t xml:space="preserve">Mail envío de solicitud </w:t>
      </w:r>
      <w:r w:rsidR="00991326">
        <w:t xml:space="preserve">sustitución </w:t>
      </w:r>
      <w:r>
        <w:t>por parte del Colegio</w:t>
      </w:r>
    </w:p>
    <w:p w:rsidR="005670E5" w:rsidRDefault="002F5DD2" w:rsidP="00991326">
      <w:pPr>
        <w:pStyle w:val="Prrafodelista"/>
        <w:numPr>
          <w:ilvl w:val="0"/>
          <w:numId w:val="36"/>
        </w:numPr>
      </w:pPr>
      <w:r>
        <w:lastRenderedPageBreak/>
        <w:t>Cuando su colegio elimine una solicitud de sustitución enviada previamente</w:t>
      </w:r>
      <w:r w:rsidR="00991326">
        <w:t>, siempre y cuando la sustitución ya haya sido aceptada por el profesional sustituto</w:t>
      </w:r>
    </w:p>
    <w:p w:rsidR="00991326" w:rsidRDefault="005708DC" w:rsidP="00991326">
      <w:pPr>
        <w:ind w:left="360"/>
      </w:pPr>
      <w:r>
        <w:rPr>
          <w:noProof/>
          <w:lang w:eastAsia="es-ES"/>
        </w:rPr>
        <w:drawing>
          <wp:inline distT="0" distB="0" distL="0" distR="0" wp14:anchorId="12234491" wp14:editId="6E0A38A1">
            <wp:extent cx="5732145" cy="1083515"/>
            <wp:effectExtent l="0" t="0" r="1905" b="2540"/>
            <wp:docPr id="106" name="Imagen 106" descr="D:\Usuarios\r.becerra\AppData\Local\Temp\SNAGHTML23b44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uarios\r.becerra\AppData\Local\Temp\SNAGHTML23b4450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145" cy="1083515"/>
                    </a:xfrm>
                    <a:prstGeom prst="rect">
                      <a:avLst/>
                    </a:prstGeom>
                    <a:noFill/>
                    <a:ln>
                      <a:noFill/>
                    </a:ln>
                  </pic:spPr>
                </pic:pic>
              </a:graphicData>
            </a:graphic>
          </wp:inline>
        </w:drawing>
      </w:r>
    </w:p>
    <w:p w:rsidR="00991326" w:rsidRDefault="00991326" w:rsidP="00991326">
      <w:pPr>
        <w:pStyle w:val="EpigrafeFiguras"/>
      </w:pPr>
      <w:r w:rsidRPr="002F4D1E">
        <w:t xml:space="preserve">Figura </w:t>
      </w:r>
      <w:r>
        <w:fldChar w:fldCharType="begin"/>
      </w:r>
      <w:r>
        <w:instrText xml:space="preserve"> SEQ Figura \* ARABIC </w:instrText>
      </w:r>
      <w:r>
        <w:fldChar w:fldCharType="separate"/>
      </w:r>
      <w:r w:rsidR="00A041EB">
        <w:rPr>
          <w:noProof/>
        </w:rPr>
        <w:t>43</w:t>
      </w:r>
      <w:r>
        <w:fldChar w:fldCharType="end"/>
      </w:r>
      <w:r w:rsidRPr="002F4D1E">
        <w:t xml:space="preserve"> </w:t>
      </w:r>
      <w:r>
        <w:t>–</w:t>
      </w:r>
      <w:r w:rsidRPr="002F4D1E">
        <w:t xml:space="preserve"> </w:t>
      </w:r>
      <w:r>
        <w:t>Mail cancelación sustitución por parte del Colegio</w:t>
      </w:r>
    </w:p>
    <w:p w:rsidR="006663BC" w:rsidRDefault="00B611B3" w:rsidP="00BD34CA">
      <w:r>
        <w:t>Los correos electrónicos sólo se remitirán en caso de que se hubiera informado en el formulario de solicitud correspondiente</w:t>
      </w:r>
      <w:r w:rsidR="00FF262A">
        <w:t xml:space="preserve"> enviado por el titular</w:t>
      </w:r>
      <w:r>
        <w:t xml:space="preserve"> </w:t>
      </w:r>
    </w:p>
    <w:p w:rsidR="00FF262A" w:rsidRDefault="00A0783F" w:rsidP="00FF262A">
      <w:pPr>
        <w:pStyle w:val="Ttulo6"/>
      </w:pPr>
      <w:r>
        <w:t>Consulta, aceptación y rechazo</w:t>
      </w:r>
    </w:p>
    <w:p w:rsidR="00A0783F" w:rsidRDefault="00A0783F" w:rsidP="00DB2089">
      <w:r>
        <w:t>El usuario sustituto tiene la posibilidad de consultar, aceptar y rechazar las solicitudes de sustitución</w:t>
      </w:r>
    </w:p>
    <w:p w:rsidR="00DB2089" w:rsidRDefault="00DB2089" w:rsidP="00DB2089">
      <w:r>
        <w:t>La sección Solicitudes recibidas de la página de Inicio informará de solicitudes recibidas para ejercer como Sustituto de otro profesional</w:t>
      </w:r>
      <w:r w:rsidR="00720F18">
        <w:t xml:space="preserve">. En esta sección solo se mostrarán las solicitudes hasta su aceptación/rechazo </w:t>
      </w:r>
    </w:p>
    <w:p w:rsidR="00DB2089" w:rsidRDefault="00E5762E" w:rsidP="00DB2089">
      <w:r>
        <w:rPr>
          <w:noProof/>
          <w:lang w:eastAsia="es-ES"/>
        </w:rPr>
        <w:drawing>
          <wp:inline distT="0" distB="0" distL="0" distR="0" wp14:anchorId="192B5D0B" wp14:editId="2F9D3FD8">
            <wp:extent cx="5732145" cy="1257300"/>
            <wp:effectExtent l="0" t="0" r="190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1257300"/>
                    </a:xfrm>
                    <a:prstGeom prst="rect">
                      <a:avLst/>
                    </a:prstGeom>
                  </pic:spPr>
                </pic:pic>
              </a:graphicData>
            </a:graphic>
          </wp:inline>
        </w:drawing>
      </w:r>
    </w:p>
    <w:p w:rsidR="004A1B04" w:rsidRDefault="004A1B04" w:rsidP="004A1B04">
      <w:pPr>
        <w:pStyle w:val="EpigrafeFiguras"/>
      </w:pPr>
      <w:r w:rsidRPr="002F4D1E">
        <w:t xml:space="preserve">Figura </w:t>
      </w:r>
      <w:r>
        <w:fldChar w:fldCharType="begin"/>
      </w:r>
      <w:r>
        <w:instrText xml:space="preserve"> SEQ Figura \* ARABIC </w:instrText>
      </w:r>
      <w:r>
        <w:fldChar w:fldCharType="separate"/>
      </w:r>
      <w:r w:rsidR="00A041EB">
        <w:rPr>
          <w:noProof/>
        </w:rPr>
        <w:t>44</w:t>
      </w:r>
      <w:r>
        <w:fldChar w:fldCharType="end"/>
      </w:r>
      <w:r w:rsidRPr="002F4D1E">
        <w:t xml:space="preserve"> </w:t>
      </w:r>
      <w:r>
        <w:t>–</w:t>
      </w:r>
      <w:r w:rsidRPr="002F4D1E">
        <w:t xml:space="preserve"> </w:t>
      </w:r>
      <w:r w:rsidR="00814EB4">
        <w:t>Página de inicio. S</w:t>
      </w:r>
      <w:r>
        <w:t xml:space="preserve">olicitudes </w:t>
      </w:r>
      <w:r w:rsidR="00814EB4">
        <w:t xml:space="preserve">sustitución </w:t>
      </w:r>
      <w:r>
        <w:t>recibidas</w:t>
      </w:r>
    </w:p>
    <w:p w:rsidR="00DB2089" w:rsidRDefault="00720F18" w:rsidP="00DB2089">
      <w:r>
        <w:t>Al pulsar sobre alguna de las sustituciones se mostrará una ventana donde se detalla</w:t>
      </w:r>
      <w:r w:rsidR="00DB2089">
        <w:t xml:space="preserve"> la </w:t>
      </w:r>
      <w:r>
        <w:t xml:space="preserve">siguiente </w:t>
      </w:r>
      <w:r w:rsidR="00DB2089">
        <w:t>información:</w:t>
      </w:r>
    </w:p>
    <w:p w:rsidR="00DB2089" w:rsidRDefault="00DB2089" w:rsidP="00DB2089">
      <w:pPr>
        <w:pStyle w:val="Prrafodelista"/>
        <w:numPr>
          <w:ilvl w:val="0"/>
          <w:numId w:val="36"/>
        </w:numPr>
      </w:pPr>
      <w:r>
        <w:t xml:space="preserve">Profesional que envió la solicitud (Nombre, Apellidos, </w:t>
      </w:r>
      <w:r w:rsidR="00E5762E">
        <w:t xml:space="preserve">nº colegiado, </w:t>
      </w:r>
      <w:r>
        <w:t>Colegio)</w:t>
      </w:r>
    </w:p>
    <w:p w:rsidR="00DB2089" w:rsidRDefault="00DB2089" w:rsidP="00DB2089">
      <w:pPr>
        <w:pStyle w:val="Prrafodelista"/>
        <w:numPr>
          <w:ilvl w:val="0"/>
          <w:numId w:val="36"/>
        </w:numPr>
      </w:pPr>
      <w:r>
        <w:t>Tipo de solicitud</w:t>
      </w:r>
    </w:p>
    <w:p w:rsidR="00720F18" w:rsidRDefault="00DB2089" w:rsidP="007E4038">
      <w:pPr>
        <w:pStyle w:val="Prrafodelista"/>
        <w:numPr>
          <w:ilvl w:val="0"/>
          <w:numId w:val="36"/>
        </w:numPr>
      </w:pPr>
      <w:r>
        <w:t xml:space="preserve">Periodo de sustitución </w:t>
      </w:r>
    </w:p>
    <w:p w:rsidR="00DB2089" w:rsidRDefault="00720F18" w:rsidP="007E4038">
      <w:pPr>
        <w:pStyle w:val="Prrafodelista"/>
        <w:numPr>
          <w:ilvl w:val="0"/>
          <w:numId w:val="36"/>
        </w:numPr>
      </w:pPr>
      <w:r>
        <w:t>B</w:t>
      </w:r>
      <w:r w:rsidR="00DB2089">
        <w:t>otones para su aceptación/rechazo.</w:t>
      </w:r>
    </w:p>
    <w:p w:rsidR="00DB2089" w:rsidRDefault="00C528AF" w:rsidP="00DB2089">
      <w:r>
        <w:rPr>
          <w:noProof/>
          <w:lang w:eastAsia="es-ES"/>
        </w:rPr>
        <w:drawing>
          <wp:inline distT="0" distB="0" distL="0" distR="0" wp14:anchorId="3EA71AEF" wp14:editId="2BC11805">
            <wp:extent cx="5732145" cy="2000885"/>
            <wp:effectExtent l="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2000885"/>
                    </a:xfrm>
                    <a:prstGeom prst="rect">
                      <a:avLst/>
                    </a:prstGeom>
                  </pic:spPr>
                </pic:pic>
              </a:graphicData>
            </a:graphic>
          </wp:inline>
        </w:drawing>
      </w:r>
    </w:p>
    <w:p w:rsidR="00016DCA" w:rsidRDefault="00016DCA" w:rsidP="00016DCA">
      <w:pPr>
        <w:pStyle w:val="EpigrafeFiguras"/>
      </w:pPr>
      <w:r w:rsidRPr="002F4D1E">
        <w:lastRenderedPageBreak/>
        <w:t xml:space="preserve">Figura </w:t>
      </w:r>
      <w:r>
        <w:fldChar w:fldCharType="begin"/>
      </w:r>
      <w:r>
        <w:instrText xml:space="preserve"> SEQ Figura \* ARABIC </w:instrText>
      </w:r>
      <w:r>
        <w:fldChar w:fldCharType="separate"/>
      </w:r>
      <w:r w:rsidR="00A041EB">
        <w:rPr>
          <w:noProof/>
        </w:rPr>
        <w:t>45</w:t>
      </w:r>
      <w:r>
        <w:fldChar w:fldCharType="end"/>
      </w:r>
      <w:r w:rsidRPr="002F4D1E">
        <w:t xml:space="preserve"> </w:t>
      </w:r>
      <w:r>
        <w:t>–</w:t>
      </w:r>
      <w:r w:rsidRPr="002F4D1E">
        <w:t xml:space="preserve"> </w:t>
      </w:r>
      <w:r w:rsidR="0033478D">
        <w:t>Aceptación/rechazo de sustituciones</w:t>
      </w:r>
    </w:p>
    <w:p w:rsidR="00016DCA" w:rsidRDefault="00016DCA" w:rsidP="00DB2089"/>
    <w:p w:rsidR="008E2003" w:rsidRDefault="008E2003" w:rsidP="008E2003">
      <w:pPr>
        <w:pStyle w:val="Ttulo4"/>
      </w:pPr>
      <w:r>
        <w:t>Autorizaciones</w:t>
      </w:r>
    </w:p>
    <w:p w:rsidR="008E2003" w:rsidRDefault="008E2003" w:rsidP="008E2003">
      <w:pPr>
        <w:pStyle w:val="Ttulo5"/>
      </w:pPr>
      <w:r>
        <w:t xml:space="preserve">Profesional Titular </w:t>
      </w:r>
    </w:p>
    <w:p w:rsidR="00F825C1" w:rsidRPr="00F825C1" w:rsidRDefault="00F825C1" w:rsidP="00F825C1">
      <w:pPr>
        <w:pStyle w:val="Ttulo6"/>
      </w:pPr>
      <w:r>
        <w:t xml:space="preserve">Solicitud autorización </w:t>
      </w:r>
    </w:p>
    <w:p w:rsidR="007A521F" w:rsidRDefault="007A521F" w:rsidP="007A521F">
      <w:r>
        <w:t>Los roles profesionales (procuradores, abogados, graduados sociales) dispondrán de un menú para poder crear solicitudes a usuarios para que figuren como personal autorizado con permisos de acceso a su buzón</w:t>
      </w:r>
    </w:p>
    <w:p w:rsidR="008E2003" w:rsidRDefault="007A521F" w:rsidP="008E2003">
      <w:r>
        <w:t xml:space="preserve">El formulario de creación de solicitudes de </w:t>
      </w:r>
      <w:r w:rsidR="00152CFA">
        <w:t>autorización</w:t>
      </w:r>
      <w:r>
        <w:t xml:space="preserve"> incluirá los siguientes datos: </w:t>
      </w:r>
    </w:p>
    <w:p w:rsidR="007A521F" w:rsidRDefault="007A521F" w:rsidP="007A521F">
      <w:pPr>
        <w:pStyle w:val="Prrafodelista"/>
        <w:numPr>
          <w:ilvl w:val="0"/>
          <w:numId w:val="36"/>
        </w:numPr>
      </w:pPr>
      <w:r>
        <w:t>Solicitante (datos del profesional que autoriza)</w:t>
      </w:r>
    </w:p>
    <w:p w:rsidR="007A521F" w:rsidRDefault="007A521F" w:rsidP="007A521F">
      <w:pPr>
        <w:pStyle w:val="Prrafodelista"/>
        <w:numPr>
          <w:ilvl w:val="1"/>
          <w:numId w:val="36"/>
        </w:numPr>
      </w:pPr>
      <w:r>
        <w:t>Colegiado Titular: colegiación para la que daría permisos al autorizado. En caso de disponer de una única colegiación, se mostrará por defecto</w:t>
      </w:r>
    </w:p>
    <w:p w:rsidR="007A521F" w:rsidRDefault="007A521F" w:rsidP="007A521F">
      <w:pPr>
        <w:pStyle w:val="Prrafodelista"/>
        <w:numPr>
          <w:ilvl w:val="1"/>
          <w:numId w:val="36"/>
        </w:numPr>
      </w:pPr>
      <w:r>
        <w:t>E-mail: correo electrónico del titular al que se remitirá un email una vez el autorizado acepte/rechace la solicitud</w:t>
      </w:r>
      <w:r w:rsidR="00A459B2">
        <w:t>. Por defecto, mostrará el correo configurado para la recepción de alertas de notificaciones (si lo configuró el usuario en algún momento)</w:t>
      </w:r>
    </w:p>
    <w:p w:rsidR="008E2003" w:rsidRDefault="007A521F" w:rsidP="007A521F">
      <w:pPr>
        <w:pStyle w:val="Prrafodelista"/>
        <w:numPr>
          <w:ilvl w:val="0"/>
          <w:numId w:val="36"/>
        </w:numPr>
      </w:pPr>
      <w:r>
        <w:t>Persona</w:t>
      </w:r>
      <w:r w:rsidR="008E2003">
        <w:t xml:space="preserve"> a la que solicita ejercer como autorizado:</w:t>
      </w:r>
    </w:p>
    <w:p w:rsidR="008E2003" w:rsidRDefault="008E2003" w:rsidP="007A521F">
      <w:pPr>
        <w:pStyle w:val="Prrafodelista"/>
        <w:numPr>
          <w:ilvl w:val="1"/>
          <w:numId w:val="36"/>
        </w:numPr>
      </w:pPr>
      <w:r>
        <w:t>Nombre</w:t>
      </w:r>
    </w:p>
    <w:p w:rsidR="008E2003" w:rsidRDefault="008E2003" w:rsidP="007A521F">
      <w:pPr>
        <w:pStyle w:val="Prrafodelista"/>
        <w:numPr>
          <w:ilvl w:val="1"/>
          <w:numId w:val="36"/>
        </w:numPr>
      </w:pPr>
      <w:r>
        <w:t>Apellido1</w:t>
      </w:r>
    </w:p>
    <w:p w:rsidR="008E2003" w:rsidRDefault="008E2003" w:rsidP="007A521F">
      <w:pPr>
        <w:pStyle w:val="Prrafodelista"/>
        <w:numPr>
          <w:ilvl w:val="1"/>
          <w:numId w:val="36"/>
        </w:numPr>
      </w:pPr>
      <w:r>
        <w:t>Apellido2</w:t>
      </w:r>
    </w:p>
    <w:p w:rsidR="008E2003" w:rsidRDefault="008E2003" w:rsidP="007A521F">
      <w:pPr>
        <w:pStyle w:val="Prrafodelista"/>
        <w:numPr>
          <w:ilvl w:val="1"/>
          <w:numId w:val="36"/>
        </w:numPr>
      </w:pPr>
      <w:r>
        <w:t>DNI/NIE</w:t>
      </w:r>
    </w:p>
    <w:p w:rsidR="008E2003" w:rsidRPr="008E2003" w:rsidRDefault="008E2003" w:rsidP="007A521F">
      <w:pPr>
        <w:pStyle w:val="Prrafodelista"/>
        <w:numPr>
          <w:ilvl w:val="1"/>
          <w:numId w:val="36"/>
        </w:numPr>
      </w:pPr>
      <w:r>
        <w:t>Email: correo electrónico del usuario donde se le remitirá la solicitud para ejercer como autorizado</w:t>
      </w:r>
      <w:r w:rsidR="00A459B2">
        <w:t>. Será obligatorio informar del correo electrónico</w:t>
      </w:r>
    </w:p>
    <w:p w:rsidR="008E2003" w:rsidRDefault="00A459B2" w:rsidP="00A459B2">
      <w:pPr>
        <w:pStyle w:val="Prrafodelista"/>
        <w:ind w:left="0"/>
      </w:pPr>
      <w:r>
        <w:rPr>
          <w:noProof/>
          <w:lang w:eastAsia="es-ES"/>
        </w:rPr>
        <w:drawing>
          <wp:inline distT="0" distB="0" distL="0" distR="0" wp14:anchorId="29C33F73" wp14:editId="4265EB21">
            <wp:extent cx="5732145" cy="3020060"/>
            <wp:effectExtent l="0" t="0" r="1905"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3020060"/>
                    </a:xfrm>
                    <a:prstGeom prst="rect">
                      <a:avLst/>
                    </a:prstGeom>
                  </pic:spPr>
                </pic:pic>
              </a:graphicData>
            </a:graphic>
          </wp:inline>
        </w:drawing>
      </w:r>
    </w:p>
    <w:p w:rsidR="008E2003" w:rsidRDefault="008E2003" w:rsidP="008E2003">
      <w:pPr>
        <w:pStyle w:val="EpigrafeFiguras"/>
      </w:pPr>
      <w:r w:rsidRPr="002F4D1E">
        <w:t xml:space="preserve">Figura </w:t>
      </w:r>
      <w:r>
        <w:fldChar w:fldCharType="begin"/>
      </w:r>
      <w:r>
        <w:instrText xml:space="preserve"> SEQ Figura \* ARABIC </w:instrText>
      </w:r>
      <w:r>
        <w:fldChar w:fldCharType="separate"/>
      </w:r>
      <w:r w:rsidR="00A041EB">
        <w:rPr>
          <w:noProof/>
        </w:rPr>
        <w:t>46</w:t>
      </w:r>
      <w:r>
        <w:fldChar w:fldCharType="end"/>
      </w:r>
      <w:r w:rsidRPr="002F4D1E">
        <w:t xml:space="preserve"> </w:t>
      </w:r>
      <w:r>
        <w:t>–</w:t>
      </w:r>
      <w:r w:rsidRPr="002F4D1E">
        <w:t xml:space="preserve"> </w:t>
      </w:r>
      <w:r w:rsidR="000E5BA3">
        <w:t>Solicitud autorización</w:t>
      </w:r>
    </w:p>
    <w:p w:rsidR="00F825C1" w:rsidRDefault="00F825C1" w:rsidP="00BF498C">
      <w:pPr>
        <w:pStyle w:val="Ttulo6"/>
      </w:pPr>
      <w:r>
        <w:t>Recepción de emails</w:t>
      </w:r>
    </w:p>
    <w:p w:rsidR="008E2003" w:rsidRDefault="008E2003" w:rsidP="008E2003">
      <w:r>
        <w:t>El profesional titular recibirá un correo electrónico en los siguientes casos:</w:t>
      </w:r>
    </w:p>
    <w:p w:rsidR="00697BCE" w:rsidRDefault="008E2003" w:rsidP="008E2003">
      <w:pPr>
        <w:pStyle w:val="Prrafodelista"/>
        <w:numPr>
          <w:ilvl w:val="0"/>
          <w:numId w:val="36"/>
        </w:numPr>
      </w:pPr>
      <w:r>
        <w:lastRenderedPageBreak/>
        <w:t xml:space="preserve">Cuando el </w:t>
      </w:r>
      <w:r w:rsidR="00A459B2">
        <w:t>usuario autorizado</w:t>
      </w:r>
      <w:r>
        <w:t xml:space="preserve"> acepte/rechace su solicitud de </w:t>
      </w:r>
      <w:r w:rsidR="00152CFA">
        <w:t>autorización</w:t>
      </w:r>
    </w:p>
    <w:p w:rsidR="00697BCE" w:rsidRDefault="00697BCE" w:rsidP="00697BCE">
      <w:pPr>
        <w:ind w:left="360"/>
      </w:pPr>
      <w:r>
        <w:rPr>
          <w:noProof/>
          <w:lang w:eastAsia="es-ES"/>
        </w:rPr>
        <w:drawing>
          <wp:inline distT="0" distB="0" distL="0" distR="0" wp14:anchorId="5AFA2E59" wp14:editId="4AD0F29C">
            <wp:extent cx="5732145" cy="1061508"/>
            <wp:effectExtent l="0" t="0" r="1905" b="5715"/>
            <wp:docPr id="94" name="Imagen 94" descr="D:\Usuarios\r.becerra\AppData\Local\Temp\SNAGHTML23767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uarios\r.becerra\AppData\Local\Temp\SNAGHTML2376730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2145" cy="1061508"/>
                    </a:xfrm>
                    <a:prstGeom prst="rect">
                      <a:avLst/>
                    </a:prstGeom>
                    <a:noFill/>
                    <a:ln>
                      <a:noFill/>
                    </a:ln>
                  </pic:spPr>
                </pic:pic>
              </a:graphicData>
            </a:graphic>
          </wp:inline>
        </w:drawing>
      </w:r>
    </w:p>
    <w:p w:rsidR="00697BCE" w:rsidRDefault="00697BCE" w:rsidP="00697BCE">
      <w:pPr>
        <w:pStyle w:val="EpigrafeFiguras"/>
      </w:pPr>
      <w:r w:rsidRPr="002F4D1E">
        <w:t xml:space="preserve">Figura </w:t>
      </w:r>
      <w:r>
        <w:fldChar w:fldCharType="begin"/>
      </w:r>
      <w:r>
        <w:instrText xml:space="preserve"> SEQ Figura \* ARABIC </w:instrText>
      </w:r>
      <w:r>
        <w:fldChar w:fldCharType="separate"/>
      </w:r>
      <w:r w:rsidR="00A041EB">
        <w:rPr>
          <w:noProof/>
        </w:rPr>
        <w:t>47</w:t>
      </w:r>
      <w:r>
        <w:fldChar w:fldCharType="end"/>
      </w:r>
      <w:r w:rsidRPr="002F4D1E">
        <w:t xml:space="preserve"> </w:t>
      </w:r>
      <w:r>
        <w:t>–</w:t>
      </w:r>
      <w:r w:rsidRPr="002F4D1E">
        <w:t xml:space="preserve"> </w:t>
      </w:r>
      <w:r>
        <w:t>Mail aceptación autorización</w:t>
      </w:r>
      <w:r w:rsidR="00966136">
        <w:t xml:space="preserve"> </w:t>
      </w:r>
    </w:p>
    <w:p w:rsidR="001D7D10" w:rsidRDefault="001D7D10" w:rsidP="001D7D10">
      <w:pPr>
        <w:pStyle w:val="EpigrafeFiguras"/>
        <w:ind w:left="284"/>
      </w:pPr>
      <w:r>
        <w:rPr>
          <w:noProof/>
          <w:lang w:eastAsia="es-ES"/>
        </w:rPr>
        <w:drawing>
          <wp:inline distT="0" distB="0" distL="0" distR="0" wp14:anchorId="4CF82230" wp14:editId="66446B45">
            <wp:extent cx="5732145" cy="1037413"/>
            <wp:effectExtent l="0" t="0" r="1905" b="0"/>
            <wp:docPr id="95" name="Imagen 95" descr="D:\Usuarios\r.becerra\AppData\Local\Temp\SNAGHTML23a54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uarios\r.becerra\AppData\Local\Temp\SNAGHTML23a5452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2145" cy="1037413"/>
                    </a:xfrm>
                    <a:prstGeom prst="rect">
                      <a:avLst/>
                    </a:prstGeom>
                    <a:noFill/>
                    <a:ln>
                      <a:noFill/>
                    </a:ln>
                  </pic:spPr>
                </pic:pic>
              </a:graphicData>
            </a:graphic>
          </wp:inline>
        </w:drawing>
      </w:r>
    </w:p>
    <w:p w:rsidR="001D7D10" w:rsidRDefault="001D7D10" w:rsidP="001D7D10">
      <w:pPr>
        <w:pStyle w:val="EpigrafeFiguras"/>
        <w:ind w:left="284"/>
      </w:pPr>
      <w:r w:rsidRPr="002F4D1E">
        <w:t xml:space="preserve">Figura </w:t>
      </w:r>
      <w:r>
        <w:fldChar w:fldCharType="begin"/>
      </w:r>
      <w:r>
        <w:instrText xml:space="preserve"> SEQ Figura \* ARABIC </w:instrText>
      </w:r>
      <w:r>
        <w:fldChar w:fldCharType="separate"/>
      </w:r>
      <w:r w:rsidR="00A041EB">
        <w:rPr>
          <w:noProof/>
        </w:rPr>
        <w:t>48</w:t>
      </w:r>
      <w:r>
        <w:fldChar w:fldCharType="end"/>
      </w:r>
      <w:r w:rsidRPr="002F4D1E">
        <w:t xml:space="preserve"> </w:t>
      </w:r>
      <w:r>
        <w:t>–</w:t>
      </w:r>
      <w:r w:rsidRPr="002F4D1E">
        <w:t xml:space="preserve"> </w:t>
      </w:r>
      <w:r>
        <w:t xml:space="preserve">Mail rechazo autorización </w:t>
      </w:r>
    </w:p>
    <w:p w:rsidR="008E2003" w:rsidRPr="00481C2E" w:rsidRDefault="008E2003" w:rsidP="00697BCE">
      <w:pPr>
        <w:ind w:left="360"/>
      </w:pPr>
      <w:r>
        <w:t>Los correos electrónicos sólo se remitirán en caso de que se hubiera informado en el formulario de solicitud correspondiente o estuviera registrado por el usuario previamente en el sistema</w:t>
      </w:r>
    </w:p>
    <w:p w:rsidR="00F825C1" w:rsidRDefault="00F825C1" w:rsidP="00BF498C">
      <w:pPr>
        <w:pStyle w:val="Ttulo6"/>
      </w:pPr>
      <w:r>
        <w:t>Consulta autorizaci</w:t>
      </w:r>
      <w:r w:rsidR="00346D83">
        <w:t>ones</w:t>
      </w:r>
    </w:p>
    <w:p w:rsidR="008E2003" w:rsidRDefault="008E2003" w:rsidP="008E2003">
      <w:r>
        <w:t xml:space="preserve">El menú de configuración de </w:t>
      </w:r>
      <w:r w:rsidR="007E4038">
        <w:t>autorizaciones</w:t>
      </w:r>
      <w:r>
        <w:t xml:space="preserve"> permitirá consultar el estado de las solicitudes de </w:t>
      </w:r>
      <w:r w:rsidR="007E4038">
        <w:t>autorizaciones</w:t>
      </w:r>
      <w:r>
        <w:t xml:space="preserve"> activas para el profesional colegiado conectado</w:t>
      </w:r>
    </w:p>
    <w:p w:rsidR="008E2003" w:rsidRDefault="008E2003" w:rsidP="008E2003">
      <w:r>
        <w:t>El sistema mostrará una tabla con las solicitudes enviadas. La tabla mostrará los siguientes datos:</w:t>
      </w:r>
    </w:p>
    <w:p w:rsidR="008E2003" w:rsidRDefault="008E2003" w:rsidP="008E2003">
      <w:pPr>
        <w:pStyle w:val="Prrafodelista"/>
        <w:numPr>
          <w:ilvl w:val="0"/>
          <w:numId w:val="36"/>
        </w:numPr>
      </w:pPr>
      <w:r>
        <w:t xml:space="preserve">Estado: estado de la solicitud de </w:t>
      </w:r>
      <w:r w:rsidR="004F631B">
        <w:t>autorización</w:t>
      </w:r>
      <w:r>
        <w:t xml:space="preserve"> (activa, pendiente de ser aceptada, rechazada)</w:t>
      </w:r>
    </w:p>
    <w:p w:rsidR="008E2003" w:rsidRDefault="00341AF9" w:rsidP="008E2003">
      <w:pPr>
        <w:pStyle w:val="Prrafodelista"/>
        <w:numPr>
          <w:ilvl w:val="0"/>
          <w:numId w:val="36"/>
        </w:numPr>
      </w:pPr>
      <w:r>
        <w:t>Autorizado</w:t>
      </w:r>
      <w:r w:rsidR="008E2003">
        <w:t xml:space="preserve">: Nombre y Apellidos del </w:t>
      </w:r>
      <w:r>
        <w:t>autorizado</w:t>
      </w:r>
      <w:r w:rsidR="008E2003">
        <w:t xml:space="preserve"> y Colegio del titular en el que ejerce la </w:t>
      </w:r>
      <w:r w:rsidR="004F631B">
        <w:t>autorización</w:t>
      </w:r>
    </w:p>
    <w:p w:rsidR="008E2003" w:rsidRDefault="008E2003" w:rsidP="008E2003">
      <w:pPr>
        <w:pStyle w:val="Prrafodelista"/>
        <w:numPr>
          <w:ilvl w:val="0"/>
          <w:numId w:val="36"/>
        </w:numPr>
      </w:pPr>
      <w:r>
        <w:t>Papelera: botón para borrado de solicitudes</w:t>
      </w:r>
    </w:p>
    <w:p w:rsidR="008E2003" w:rsidRDefault="008E2003" w:rsidP="008E2003">
      <w:r>
        <w:t xml:space="preserve">La tabla de </w:t>
      </w:r>
      <w:r w:rsidR="004F631B">
        <w:t>autorizaciones no</w:t>
      </w:r>
      <w:r>
        <w:t xml:space="preserve"> mostrará las caducadas</w:t>
      </w:r>
    </w:p>
    <w:p w:rsidR="008E2003" w:rsidRDefault="00FF4B6B" w:rsidP="008E2003">
      <w:r>
        <w:rPr>
          <w:noProof/>
          <w:lang w:eastAsia="es-ES"/>
        </w:rPr>
        <w:drawing>
          <wp:inline distT="0" distB="0" distL="0" distR="0" wp14:anchorId="69D41C1E" wp14:editId="094793E0">
            <wp:extent cx="5732145" cy="583698"/>
            <wp:effectExtent l="0" t="0" r="1905" b="6985"/>
            <wp:docPr id="61" name="Imagen 61" descr="D:\Usuarios\r.becerra\AppData\Local\Temp\SNAGHTML15e1d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uarios\r.becerra\AppData\Local\Temp\SNAGHTML15e1dda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2145" cy="583698"/>
                    </a:xfrm>
                    <a:prstGeom prst="rect">
                      <a:avLst/>
                    </a:prstGeom>
                    <a:noFill/>
                    <a:ln>
                      <a:noFill/>
                    </a:ln>
                  </pic:spPr>
                </pic:pic>
              </a:graphicData>
            </a:graphic>
          </wp:inline>
        </w:drawing>
      </w:r>
    </w:p>
    <w:p w:rsidR="008E2003" w:rsidRDefault="008E2003" w:rsidP="008E2003">
      <w:pPr>
        <w:pStyle w:val="EpigrafeFiguras"/>
      </w:pPr>
      <w:r w:rsidRPr="002F4D1E">
        <w:t xml:space="preserve">Figura </w:t>
      </w:r>
      <w:r>
        <w:fldChar w:fldCharType="begin"/>
      </w:r>
      <w:r>
        <w:instrText xml:space="preserve"> SEQ Figura \* ARABIC </w:instrText>
      </w:r>
      <w:r>
        <w:fldChar w:fldCharType="separate"/>
      </w:r>
      <w:r w:rsidR="00A041EB">
        <w:rPr>
          <w:noProof/>
        </w:rPr>
        <w:t>49</w:t>
      </w:r>
      <w:r>
        <w:fldChar w:fldCharType="end"/>
      </w:r>
      <w:r w:rsidRPr="002F4D1E">
        <w:t xml:space="preserve"> </w:t>
      </w:r>
      <w:r>
        <w:t>–</w:t>
      </w:r>
      <w:r w:rsidRPr="002F4D1E">
        <w:t xml:space="preserve"> </w:t>
      </w:r>
      <w:r>
        <w:t xml:space="preserve">Estado solicitudes de </w:t>
      </w:r>
      <w:r w:rsidR="00FF4B6B">
        <w:t>autorización</w:t>
      </w:r>
    </w:p>
    <w:p w:rsidR="008E2003" w:rsidRDefault="00884AD4" w:rsidP="008E2003">
      <w:pPr>
        <w:pStyle w:val="Ttulo5"/>
      </w:pPr>
      <w:r>
        <w:t>Usuario Autorizado</w:t>
      </w:r>
    </w:p>
    <w:p w:rsidR="00F825C1" w:rsidRDefault="00F825C1" w:rsidP="008E2003">
      <w:r>
        <w:t>El personal autorizado podrá ser cualquier persona que el profesional habilite y deberá aceptar la solicitud de autorización previamente para poder disponer de permisos de acceso</w:t>
      </w:r>
    </w:p>
    <w:p w:rsidR="00F825C1" w:rsidRDefault="00346D83" w:rsidP="008E2003">
      <w:pPr>
        <w:pStyle w:val="Ttulo6"/>
      </w:pPr>
      <w:r>
        <w:t xml:space="preserve">Recepción de emails </w:t>
      </w:r>
    </w:p>
    <w:p w:rsidR="008E2003" w:rsidRDefault="008E2003" w:rsidP="008E2003">
      <w:r>
        <w:t xml:space="preserve">El </w:t>
      </w:r>
      <w:r w:rsidR="00884AD4">
        <w:t>usuario autorizado</w:t>
      </w:r>
      <w:r>
        <w:t xml:space="preserve"> recibirá un correo electrónico en los siguientes casos:</w:t>
      </w:r>
    </w:p>
    <w:p w:rsidR="008E2003" w:rsidRDefault="008E2003" w:rsidP="008E2003">
      <w:pPr>
        <w:pStyle w:val="Prrafodelista"/>
        <w:numPr>
          <w:ilvl w:val="0"/>
          <w:numId w:val="36"/>
        </w:numPr>
      </w:pPr>
      <w:r>
        <w:t>Cuando un profesional titular de</w:t>
      </w:r>
      <w:r w:rsidR="00BF1706">
        <w:t xml:space="preserve"> un buzón enví</w:t>
      </w:r>
      <w:r>
        <w:t xml:space="preserve">e una solicitud </w:t>
      </w:r>
      <w:r w:rsidR="00884AD4">
        <w:t>de autorización</w:t>
      </w:r>
    </w:p>
    <w:p w:rsidR="008E2003" w:rsidRDefault="008209D6" w:rsidP="008209D6">
      <w:pPr>
        <w:ind w:left="284"/>
      </w:pPr>
      <w:r>
        <w:rPr>
          <w:noProof/>
          <w:lang w:eastAsia="es-ES"/>
        </w:rPr>
        <w:lastRenderedPageBreak/>
        <w:drawing>
          <wp:inline distT="0" distB="0" distL="0" distR="0" wp14:anchorId="1A00BE36" wp14:editId="298DDC2F">
            <wp:extent cx="5732145" cy="1219835"/>
            <wp:effectExtent l="0" t="0" r="190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1219835"/>
                    </a:xfrm>
                    <a:prstGeom prst="rect">
                      <a:avLst/>
                    </a:prstGeom>
                  </pic:spPr>
                </pic:pic>
              </a:graphicData>
            </a:graphic>
          </wp:inline>
        </w:drawing>
      </w:r>
    </w:p>
    <w:p w:rsidR="008E2003" w:rsidRDefault="008E2003" w:rsidP="008E2003">
      <w:pPr>
        <w:pStyle w:val="EpigrafeFiguras"/>
      </w:pPr>
      <w:r w:rsidRPr="002F4D1E">
        <w:t xml:space="preserve">Figura </w:t>
      </w:r>
      <w:r>
        <w:fldChar w:fldCharType="begin"/>
      </w:r>
      <w:r>
        <w:instrText xml:space="preserve"> SEQ Figura \* ARABIC </w:instrText>
      </w:r>
      <w:r>
        <w:fldChar w:fldCharType="separate"/>
      </w:r>
      <w:r w:rsidR="00A041EB">
        <w:rPr>
          <w:noProof/>
        </w:rPr>
        <w:t>50</w:t>
      </w:r>
      <w:r>
        <w:fldChar w:fldCharType="end"/>
      </w:r>
      <w:r w:rsidRPr="002F4D1E">
        <w:t xml:space="preserve"> </w:t>
      </w:r>
      <w:r>
        <w:t>–</w:t>
      </w:r>
      <w:r w:rsidRPr="002F4D1E">
        <w:t xml:space="preserve"> </w:t>
      </w:r>
      <w:r w:rsidR="00814EB4">
        <w:t>Mail</w:t>
      </w:r>
      <w:r w:rsidR="009A4FB7">
        <w:t xml:space="preserve"> solicitud de autorización</w:t>
      </w:r>
    </w:p>
    <w:p w:rsidR="008E2003" w:rsidRDefault="008E2003" w:rsidP="008E2003">
      <w:pPr>
        <w:pStyle w:val="Prrafodelista"/>
        <w:numPr>
          <w:ilvl w:val="0"/>
          <w:numId w:val="36"/>
        </w:numPr>
      </w:pPr>
      <w:r>
        <w:t xml:space="preserve">Cuando un profesional titular de un buzón elimine una solicitud de </w:t>
      </w:r>
      <w:r w:rsidR="00884AD4">
        <w:t>autorización</w:t>
      </w:r>
      <w:r>
        <w:t xml:space="preserve"> enviada previamente</w:t>
      </w:r>
      <w:r w:rsidR="008209D6">
        <w:t>, siempre y cuando la autorización ya haya sido aceptada por el profesional autorizado</w:t>
      </w:r>
    </w:p>
    <w:p w:rsidR="00CD33CF" w:rsidRDefault="00CD33CF" w:rsidP="00CD33CF">
      <w:pPr>
        <w:ind w:left="360"/>
      </w:pPr>
      <w:r>
        <w:rPr>
          <w:noProof/>
          <w:lang w:eastAsia="es-ES"/>
        </w:rPr>
        <w:drawing>
          <wp:inline distT="0" distB="0" distL="0" distR="0" wp14:anchorId="4244C440" wp14:editId="6329A889">
            <wp:extent cx="5732145" cy="1178560"/>
            <wp:effectExtent l="0" t="0" r="1905" b="254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1178560"/>
                    </a:xfrm>
                    <a:prstGeom prst="rect">
                      <a:avLst/>
                    </a:prstGeom>
                  </pic:spPr>
                </pic:pic>
              </a:graphicData>
            </a:graphic>
          </wp:inline>
        </w:drawing>
      </w:r>
    </w:p>
    <w:p w:rsidR="00CD33CF" w:rsidRDefault="00CD33CF" w:rsidP="00CD33CF">
      <w:pPr>
        <w:pStyle w:val="EpigrafeFiguras"/>
      </w:pPr>
      <w:r w:rsidRPr="002F4D1E">
        <w:t xml:space="preserve">Figura </w:t>
      </w:r>
      <w:r>
        <w:fldChar w:fldCharType="begin"/>
      </w:r>
      <w:r>
        <w:instrText xml:space="preserve"> SEQ Figura \* ARABIC </w:instrText>
      </w:r>
      <w:r>
        <w:fldChar w:fldCharType="separate"/>
      </w:r>
      <w:r w:rsidR="00A041EB">
        <w:rPr>
          <w:noProof/>
        </w:rPr>
        <w:t>51</w:t>
      </w:r>
      <w:r>
        <w:fldChar w:fldCharType="end"/>
      </w:r>
      <w:r w:rsidRPr="002F4D1E">
        <w:t xml:space="preserve"> </w:t>
      </w:r>
      <w:r>
        <w:t>–</w:t>
      </w:r>
      <w:r w:rsidRPr="002F4D1E">
        <w:t xml:space="preserve"> </w:t>
      </w:r>
      <w:r>
        <w:t>Correo solicitud de autorización</w:t>
      </w:r>
    </w:p>
    <w:p w:rsidR="00CD33CF" w:rsidRDefault="00CD33CF" w:rsidP="00CD33CF">
      <w:pPr>
        <w:pStyle w:val="EpigrafeFiguras"/>
      </w:pPr>
    </w:p>
    <w:p w:rsidR="00346D83" w:rsidRDefault="00346D83" w:rsidP="008E2003">
      <w:pPr>
        <w:pStyle w:val="Ttulo6"/>
      </w:pPr>
      <w:r>
        <w:t xml:space="preserve">Consulta, aceptación y rechazo  </w:t>
      </w:r>
    </w:p>
    <w:p w:rsidR="008E2003" w:rsidRDefault="008E2003" w:rsidP="008E2003">
      <w:r>
        <w:t xml:space="preserve">El usuario </w:t>
      </w:r>
      <w:r w:rsidR="00576A3A">
        <w:t>autorizado</w:t>
      </w:r>
      <w:r>
        <w:t xml:space="preserve"> tiene la posibilidad de aceptar/rechazar</w:t>
      </w:r>
      <w:r w:rsidR="00576A3A">
        <w:t xml:space="preserve"> las solicitudes de autorización para lo que existen dos posibilidades</w:t>
      </w:r>
      <w:r w:rsidR="00E64C60">
        <w:t>:</w:t>
      </w:r>
    </w:p>
    <w:p w:rsidR="008E2003" w:rsidRDefault="00576A3A" w:rsidP="00BF498C">
      <w:pPr>
        <w:pStyle w:val="Prrafodelista"/>
        <w:numPr>
          <w:ilvl w:val="0"/>
          <w:numId w:val="36"/>
        </w:numPr>
      </w:pPr>
      <w:r w:rsidRPr="001F6879">
        <w:rPr>
          <w:b/>
        </w:rPr>
        <w:t>Usuario dado de alta en la aplicación</w:t>
      </w:r>
      <w:r>
        <w:t xml:space="preserve"> previamente: en l</w:t>
      </w:r>
      <w:r w:rsidR="008E2003">
        <w:t xml:space="preserve">a sección Solicitudes recibidas de la página de Inicio </w:t>
      </w:r>
      <w:r>
        <w:t xml:space="preserve">se </w:t>
      </w:r>
      <w:r w:rsidR="008E2003">
        <w:t xml:space="preserve">informará de solicitudes recibidas para ejercer como </w:t>
      </w:r>
      <w:r>
        <w:t>autorizado de un</w:t>
      </w:r>
      <w:r w:rsidR="008E2003">
        <w:t xml:space="preserve"> profesional. </w:t>
      </w:r>
      <w:r w:rsidR="00FC5F84">
        <w:t>En esta sección solo se mostrarán las solicitudes hasta su aceptación/rechazo</w:t>
      </w:r>
    </w:p>
    <w:p w:rsidR="008E2003" w:rsidRDefault="00192F91" w:rsidP="00016DCA">
      <w:pPr>
        <w:pStyle w:val="EpigrafeFiguras"/>
      </w:pPr>
      <w:r>
        <w:rPr>
          <w:noProof/>
          <w:lang w:eastAsia="es-ES"/>
        </w:rPr>
        <w:drawing>
          <wp:inline distT="0" distB="0" distL="0" distR="0" wp14:anchorId="50336F14" wp14:editId="60392DE7">
            <wp:extent cx="5732145" cy="1257300"/>
            <wp:effectExtent l="0" t="0" r="190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1257300"/>
                    </a:xfrm>
                    <a:prstGeom prst="rect">
                      <a:avLst/>
                    </a:prstGeom>
                  </pic:spPr>
                </pic:pic>
              </a:graphicData>
            </a:graphic>
          </wp:inline>
        </w:drawing>
      </w:r>
    </w:p>
    <w:p w:rsidR="000E5BA3" w:rsidRDefault="002D7B20" w:rsidP="002D7B20">
      <w:pPr>
        <w:pStyle w:val="EpigrafeFiguras"/>
      </w:pPr>
      <w:r w:rsidRPr="002F4D1E">
        <w:t xml:space="preserve">Figura </w:t>
      </w:r>
      <w:r>
        <w:fldChar w:fldCharType="begin"/>
      </w:r>
      <w:r>
        <w:instrText xml:space="preserve"> SEQ Figura \* ARABIC </w:instrText>
      </w:r>
      <w:r>
        <w:fldChar w:fldCharType="separate"/>
      </w:r>
      <w:r w:rsidR="00A041EB">
        <w:rPr>
          <w:noProof/>
        </w:rPr>
        <w:t>52</w:t>
      </w:r>
      <w:r>
        <w:fldChar w:fldCharType="end"/>
      </w:r>
      <w:r w:rsidRPr="002F4D1E">
        <w:t xml:space="preserve"> </w:t>
      </w:r>
      <w:r>
        <w:t>–</w:t>
      </w:r>
      <w:r w:rsidRPr="002F4D1E">
        <w:t xml:space="preserve"> </w:t>
      </w:r>
      <w:r>
        <w:t>Página de inicio. Solicitudes de autorización</w:t>
      </w:r>
      <w:r w:rsidR="00E64C60">
        <w:t xml:space="preserve"> recibidas</w:t>
      </w:r>
    </w:p>
    <w:p w:rsidR="008E2003" w:rsidRDefault="008E2003" w:rsidP="00576A3A">
      <w:pPr>
        <w:ind w:left="709" w:firstLine="11"/>
      </w:pPr>
      <w:r>
        <w:t xml:space="preserve">Al pulsar sobre alguna de las </w:t>
      </w:r>
      <w:r w:rsidR="00FC5F84">
        <w:t>solicitudes</w:t>
      </w:r>
      <w:r>
        <w:t xml:space="preserve"> se mostra</w:t>
      </w:r>
      <w:r w:rsidR="00576A3A">
        <w:t xml:space="preserve">rá una ventana donde se detalla </w:t>
      </w:r>
      <w:r>
        <w:t>la siguiente información:</w:t>
      </w:r>
    </w:p>
    <w:p w:rsidR="008E2003" w:rsidRDefault="008E2003" w:rsidP="00576A3A">
      <w:pPr>
        <w:pStyle w:val="Prrafodelista"/>
        <w:numPr>
          <w:ilvl w:val="1"/>
          <w:numId w:val="36"/>
        </w:numPr>
      </w:pPr>
      <w:r>
        <w:t xml:space="preserve">Profesional que envió la solicitud (Nombre, Apellidos, </w:t>
      </w:r>
      <w:r w:rsidR="00B83789">
        <w:t>nº colegiado, Colegio</w:t>
      </w:r>
      <w:r>
        <w:t>)</w:t>
      </w:r>
    </w:p>
    <w:p w:rsidR="008E2003" w:rsidRDefault="008E2003" w:rsidP="00576A3A">
      <w:pPr>
        <w:pStyle w:val="Prrafodelista"/>
        <w:numPr>
          <w:ilvl w:val="1"/>
          <w:numId w:val="36"/>
        </w:numPr>
      </w:pPr>
      <w:r>
        <w:t>Tipo de solicitud</w:t>
      </w:r>
      <w:r w:rsidR="00FC5F84">
        <w:t xml:space="preserve"> (Personal Autorizado en este caso)</w:t>
      </w:r>
    </w:p>
    <w:p w:rsidR="00FC5F84" w:rsidRDefault="00FC5F84" w:rsidP="00576A3A">
      <w:pPr>
        <w:pStyle w:val="Prrafodelista"/>
        <w:numPr>
          <w:ilvl w:val="1"/>
          <w:numId w:val="36"/>
        </w:numPr>
      </w:pPr>
      <w:r>
        <w:t>Periodo de la sustitución (Indefinido en este caso)</w:t>
      </w:r>
    </w:p>
    <w:p w:rsidR="008E2003" w:rsidRDefault="008E2003" w:rsidP="00576A3A">
      <w:pPr>
        <w:pStyle w:val="Prrafodelista"/>
        <w:numPr>
          <w:ilvl w:val="1"/>
          <w:numId w:val="36"/>
        </w:numPr>
      </w:pPr>
      <w:r>
        <w:t>Botones para su aceptación/rechazo.</w:t>
      </w:r>
    </w:p>
    <w:p w:rsidR="008E2003" w:rsidRDefault="00B83789" w:rsidP="008E2003">
      <w:r>
        <w:rPr>
          <w:noProof/>
          <w:lang w:eastAsia="es-ES"/>
        </w:rPr>
        <w:lastRenderedPageBreak/>
        <w:drawing>
          <wp:inline distT="0" distB="0" distL="0" distR="0" wp14:anchorId="0CA2D661" wp14:editId="5E070A73">
            <wp:extent cx="5732145" cy="2009775"/>
            <wp:effectExtent l="0" t="0" r="190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2145" cy="2009775"/>
                    </a:xfrm>
                    <a:prstGeom prst="rect">
                      <a:avLst/>
                    </a:prstGeom>
                  </pic:spPr>
                </pic:pic>
              </a:graphicData>
            </a:graphic>
          </wp:inline>
        </w:drawing>
      </w:r>
    </w:p>
    <w:p w:rsidR="003069BB" w:rsidRDefault="002D7B20" w:rsidP="002D7B20">
      <w:pPr>
        <w:pStyle w:val="EpigrafeFiguras"/>
      </w:pPr>
      <w:r w:rsidRPr="002F4D1E">
        <w:t xml:space="preserve">Figura </w:t>
      </w:r>
      <w:r>
        <w:fldChar w:fldCharType="begin"/>
      </w:r>
      <w:r>
        <w:instrText xml:space="preserve"> SEQ Figura \* ARABIC </w:instrText>
      </w:r>
      <w:r>
        <w:fldChar w:fldCharType="separate"/>
      </w:r>
      <w:r w:rsidR="00A041EB">
        <w:rPr>
          <w:noProof/>
        </w:rPr>
        <w:t>53</w:t>
      </w:r>
      <w:r>
        <w:fldChar w:fldCharType="end"/>
      </w:r>
      <w:r w:rsidRPr="002F4D1E">
        <w:t xml:space="preserve"> </w:t>
      </w:r>
      <w:r>
        <w:t>–</w:t>
      </w:r>
      <w:r w:rsidRPr="002F4D1E">
        <w:t xml:space="preserve"> </w:t>
      </w:r>
      <w:r>
        <w:t>Aceptación/rechazo de autorización</w:t>
      </w:r>
      <w:r w:rsidR="001F6879">
        <w:t xml:space="preserve"> 1</w:t>
      </w:r>
    </w:p>
    <w:p w:rsidR="00E80FD3" w:rsidRDefault="00E80FD3" w:rsidP="00E80FD3">
      <w:pPr>
        <w:pStyle w:val="Prrafodelista"/>
        <w:numPr>
          <w:ilvl w:val="0"/>
          <w:numId w:val="36"/>
        </w:numPr>
      </w:pPr>
      <w:r w:rsidRPr="001F6879">
        <w:rPr>
          <w:b/>
        </w:rPr>
        <w:t>Usuario no dado de alta en la aplicación</w:t>
      </w:r>
      <w:r>
        <w:t xml:space="preserve"> previamente: al acceder a la apli</w:t>
      </w:r>
      <w:r w:rsidR="001F6879">
        <w:t>c</w:t>
      </w:r>
      <w:r>
        <w:t>ación se le mostrará la siguiente página</w:t>
      </w:r>
    </w:p>
    <w:p w:rsidR="00BF1706" w:rsidRDefault="001F6879" w:rsidP="001F6879">
      <w:r>
        <w:rPr>
          <w:noProof/>
          <w:lang w:eastAsia="es-ES"/>
        </w:rPr>
        <w:drawing>
          <wp:inline distT="0" distB="0" distL="0" distR="0" wp14:anchorId="4F28B4FE" wp14:editId="67B45E98">
            <wp:extent cx="5732145" cy="894151"/>
            <wp:effectExtent l="0" t="0" r="1905" b="1270"/>
            <wp:docPr id="67" name="Imagen 67" descr="D:\Usuarios\r.becerra\AppData\Local\Temp\SNAGHTML19c571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uarios\r.becerra\AppData\Local\Temp\SNAGHTML19c571ec.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2145" cy="894151"/>
                    </a:xfrm>
                    <a:prstGeom prst="rect">
                      <a:avLst/>
                    </a:prstGeom>
                    <a:noFill/>
                    <a:ln>
                      <a:noFill/>
                    </a:ln>
                  </pic:spPr>
                </pic:pic>
              </a:graphicData>
            </a:graphic>
          </wp:inline>
        </w:drawing>
      </w:r>
    </w:p>
    <w:p w:rsidR="001F6879" w:rsidRDefault="001F6879" w:rsidP="001F6879">
      <w:pPr>
        <w:pStyle w:val="EpigrafeFiguras"/>
      </w:pPr>
      <w:r w:rsidRPr="002F4D1E">
        <w:t xml:space="preserve">Figura </w:t>
      </w:r>
      <w:r>
        <w:fldChar w:fldCharType="begin"/>
      </w:r>
      <w:r>
        <w:instrText xml:space="preserve"> SEQ Figura \* ARABIC </w:instrText>
      </w:r>
      <w:r>
        <w:fldChar w:fldCharType="separate"/>
      </w:r>
      <w:r w:rsidR="00A041EB">
        <w:rPr>
          <w:noProof/>
        </w:rPr>
        <w:t>54</w:t>
      </w:r>
      <w:r>
        <w:fldChar w:fldCharType="end"/>
      </w:r>
      <w:r w:rsidRPr="002F4D1E">
        <w:t xml:space="preserve"> </w:t>
      </w:r>
      <w:r>
        <w:t>–</w:t>
      </w:r>
      <w:r w:rsidRPr="002F4D1E">
        <w:t xml:space="preserve"> </w:t>
      </w:r>
      <w:r>
        <w:t>Aceptación/rechazo de autorización 2</w:t>
      </w:r>
    </w:p>
    <w:p w:rsidR="001F6879" w:rsidRDefault="00FC5F84" w:rsidP="00FC5F84">
      <w:pPr>
        <w:ind w:left="709"/>
      </w:pPr>
      <w:r>
        <w:t>Si el usuario acepta la solicitud, automáticamente será dado de alta en la aplicación y accederá con rol de autorizado</w:t>
      </w:r>
      <w:r w:rsidR="007372B4">
        <w:t xml:space="preserve">, visualizará la página de inicio del titular </w:t>
      </w:r>
    </w:p>
    <w:p w:rsidR="009E2F51" w:rsidRDefault="009E2F51" w:rsidP="007372B4">
      <w:pPr>
        <w:ind w:left="709"/>
      </w:pPr>
      <w:r w:rsidRPr="009E2F51">
        <w:t>Si rechaza la solicitud, se le mostrará l</w:t>
      </w:r>
      <w:r w:rsidR="007372B4">
        <w:t>a pantalla de alta como usuario</w:t>
      </w:r>
    </w:p>
    <w:p w:rsidR="009E2F51" w:rsidRDefault="009E2F51" w:rsidP="00325091">
      <w:pPr>
        <w:ind w:left="709"/>
      </w:pPr>
    </w:p>
    <w:p w:rsidR="006C546E" w:rsidRDefault="006C546E" w:rsidP="00654D38">
      <w:pPr>
        <w:pStyle w:val="Ttulo3"/>
      </w:pPr>
      <w:bookmarkStart w:id="14" w:name="_Toc518996756"/>
      <w:r>
        <w:t>Página de inicio</w:t>
      </w:r>
      <w:bookmarkEnd w:id="14"/>
    </w:p>
    <w:p w:rsidR="006C546E" w:rsidRDefault="006C546E" w:rsidP="006C546E">
      <w:r>
        <w:t xml:space="preserve">La página de inicio estará dividida en distintas secciones y en ellas se mostrará la actividad desde la última conexión del usuario </w:t>
      </w:r>
    </w:p>
    <w:p w:rsidR="00C85F61" w:rsidRDefault="00C85F61" w:rsidP="006C546E">
      <w:r>
        <w:rPr>
          <w:noProof/>
          <w:lang w:eastAsia="es-ES"/>
        </w:rPr>
        <w:lastRenderedPageBreak/>
        <w:drawing>
          <wp:inline distT="0" distB="0" distL="0" distR="0" wp14:anchorId="0D9DE3C2" wp14:editId="7D374A96">
            <wp:extent cx="5732145" cy="3164205"/>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3164205"/>
                    </a:xfrm>
                    <a:prstGeom prst="rect">
                      <a:avLst/>
                    </a:prstGeom>
                  </pic:spPr>
                </pic:pic>
              </a:graphicData>
            </a:graphic>
          </wp:inline>
        </w:drawing>
      </w:r>
    </w:p>
    <w:p w:rsidR="00C85F61" w:rsidRDefault="00C85F61" w:rsidP="00C85F61">
      <w:pPr>
        <w:pStyle w:val="EpigrafeFiguras"/>
      </w:pPr>
      <w:r w:rsidRPr="002F4D1E">
        <w:t xml:space="preserve">Figura </w:t>
      </w:r>
      <w:r>
        <w:fldChar w:fldCharType="begin"/>
      </w:r>
      <w:r>
        <w:instrText xml:space="preserve"> SEQ Figura \* ARABIC </w:instrText>
      </w:r>
      <w:r>
        <w:fldChar w:fldCharType="separate"/>
      </w:r>
      <w:r w:rsidR="00A041EB">
        <w:rPr>
          <w:noProof/>
        </w:rPr>
        <w:t>55</w:t>
      </w:r>
      <w:r>
        <w:fldChar w:fldCharType="end"/>
      </w:r>
      <w:r w:rsidRPr="002F4D1E">
        <w:t xml:space="preserve"> </w:t>
      </w:r>
      <w:r>
        <w:t>–</w:t>
      </w:r>
      <w:r w:rsidRPr="002F4D1E">
        <w:t xml:space="preserve"> </w:t>
      </w:r>
      <w:r>
        <w:t>Página de inicio</w:t>
      </w:r>
    </w:p>
    <w:p w:rsidR="006C546E" w:rsidRDefault="006C546E" w:rsidP="006C546E">
      <w:pPr>
        <w:pStyle w:val="Prrafodelista"/>
        <w:numPr>
          <w:ilvl w:val="0"/>
          <w:numId w:val="36"/>
        </w:numPr>
      </w:pPr>
      <w:r>
        <w:t xml:space="preserve">Sección “Cambio de Estado”: informará de nuevos cambios de estados de mensajes con un enlace a la carpeta en la que estén ubicados dichos mensajes. </w:t>
      </w:r>
    </w:p>
    <w:p w:rsidR="006C546E" w:rsidRDefault="006C546E" w:rsidP="006C546E">
      <w:pPr>
        <w:pStyle w:val="Prrafodelista"/>
        <w:numPr>
          <w:ilvl w:val="1"/>
          <w:numId w:val="36"/>
        </w:numPr>
      </w:pPr>
      <w:r>
        <w:t xml:space="preserve">Profesionales colegiados (para cada una de sus colegiaciones), roles autorizados (para cada uno de los buzones sobre los que tenga permiso de acceso) y </w:t>
      </w:r>
      <w:r w:rsidR="000F1189">
        <w:t>O</w:t>
      </w:r>
      <w:r>
        <w:t>rganismos:</w:t>
      </w:r>
    </w:p>
    <w:p w:rsidR="006C546E" w:rsidRDefault="006C546E" w:rsidP="006C546E">
      <w:pPr>
        <w:pStyle w:val="Prrafodelista"/>
        <w:numPr>
          <w:ilvl w:val="2"/>
          <w:numId w:val="36"/>
        </w:numPr>
      </w:pPr>
      <w:r>
        <w:t>Escritos aceptados</w:t>
      </w:r>
    </w:p>
    <w:p w:rsidR="006C546E" w:rsidRDefault="006C546E" w:rsidP="006C546E">
      <w:pPr>
        <w:pStyle w:val="Prrafodelista"/>
        <w:numPr>
          <w:ilvl w:val="2"/>
          <w:numId w:val="36"/>
        </w:numPr>
      </w:pPr>
      <w:r>
        <w:t xml:space="preserve">Escritos rechazados: </w:t>
      </w:r>
      <w:r w:rsidR="00325091">
        <w:t>Se</w:t>
      </w:r>
      <w:r>
        <w:t xml:space="preserve"> mantendrán informados hasta que el usuario lea los mensajes cancelados</w:t>
      </w:r>
    </w:p>
    <w:p w:rsidR="006C546E" w:rsidRDefault="006C546E" w:rsidP="006C546E">
      <w:pPr>
        <w:pStyle w:val="Prrafodelista"/>
        <w:numPr>
          <w:ilvl w:val="2"/>
          <w:numId w:val="36"/>
        </w:numPr>
      </w:pPr>
      <w:r>
        <w:t>Escritos repartidos</w:t>
      </w:r>
    </w:p>
    <w:p w:rsidR="00F37CD8" w:rsidRDefault="00F37CD8" w:rsidP="00F37CD8">
      <w:pPr>
        <w:ind w:left="851"/>
      </w:pPr>
      <w:r>
        <w:rPr>
          <w:noProof/>
          <w:lang w:eastAsia="es-ES"/>
        </w:rPr>
        <w:drawing>
          <wp:inline distT="0" distB="0" distL="0" distR="0" wp14:anchorId="4D3556C6" wp14:editId="124ED48E">
            <wp:extent cx="5732145" cy="815975"/>
            <wp:effectExtent l="0" t="0" r="190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2145" cy="815975"/>
                    </a:xfrm>
                    <a:prstGeom prst="rect">
                      <a:avLst/>
                    </a:prstGeom>
                  </pic:spPr>
                </pic:pic>
              </a:graphicData>
            </a:graphic>
          </wp:inline>
        </w:drawing>
      </w:r>
    </w:p>
    <w:p w:rsidR="00F37CD8" w:rsidRDefault="00F37CD8" w:rsidP="00F37CD8">
      <w:pPr>
        <w:pStyle w:val="EpigrafeFiguras"/>
      </w:pPr>
      <w:r w:rsidRPr="002F4D1E">
        <w:t xml:space="preserve">Figura </w:t>
      </w:r>
      <w:r>
        <w:fldChar w:fldCharType="begin"/>
      </w:r>
      <w:r>
        <w:instrText xml:space="preserve"> SEQ Figura \* ARABIC </w:instrText>
      </w:r>
      <w:r>
        <w:fldChar w:fldCharType="separate"/>
      </w:r>
      <w:r w:rsidR="00A041EB">
        <w:rPr>
          <w:noProof/>
        </w:rPr>
        <w:t>56</w:t>
      </w:r>
      <w:r>
        <w:fldChar w:fldCharType="end"/>
      </w:r>
      <w:r w:rsidRPr="002F4D1E">
        <w:t xml:space="preserve"> </w:t>
      </w:r>
      <w:r>
        <w:t>–</w:t>
      </w:r>
      <w:r w:rsidRPr="002F4D1E">
        <w:t xml:space="preserve"> </w:t>
      </w:r>
      <w:r>
        <w:t>P</w:t>
      </w:r>
      <w:r w:rsidR="00EE6D22">
        <w:t xml:space="preserve">ágina de inicio. Cambio de estado </w:t>
      </w:r>
      <w:r w:rsidR="00265A43">
        <w:t>profesionales</w:t>
      </w:r>
    </w:p>
    <w:p w:rsidR="006C546E" w:rsidRDefault="006C546E" w:rsidP="006C546E">
      <w:pPr>
        <w:pStyle w:val="Prrafodelista"/>
        <w:numPr>
          <w:ilvl w:val="1"/>
          <w:numId w:val="36"/>
        </w:numPr>
      </w:pPr>
      <w:r>
        <w:t>Colegios de procuradores:</w:t>
      </w:r>
    </w:p>
    <w:p w:rsidR="006C546E" w:rsidRDefault="00325091" w:rsidP="006C546E">
      <w:pPr>
        <w:pStyle w:val="Prrafodelista"/>
        <w:numPr>
          <w:ilvl w:val="2"/>
          <w:numId w:val="36"/>
        </w:numPr>
      </w:pPr>
      <w:r>
        <w:t>Notificaciones recogidas</w:t>
      </w:r>
    </w:p>
    <w:p w:rsidR="00325091" w:rsidRDefault="00325091" w:rsidP="006C546E">
      <w:pPr>
        <w:pStyle w:val="Prrafodelista"/>
        <w:numPr>
          <w:ilvl w:val="2"/>
          <w:numId w:val="36"/>
        </w:numPr>
      </w:pPr>
      <w:r>
        <w:t>Traslados recogidos</w:t>
      </w:r>
    </w:p>
    <w:p w:rsidR="00DB3E8A" w:rsidRDefault="00DB3E8A" w:rsidP="00DB3E8A">
      <w:pPr>
        <w:pStyle w:val="Prrafodelista"/>
        <w:numPr>
          <w:ilvl w:val="2"/>
          <w:numId w:val="36"/>
        </w:numPr>
      </w:pPr>
      <w:r>
        <w:t>Repartidas a Procuradores (reparto automático)</w:t>
      </w:r>
    </w:p>
    <w:p w:rsidR="00EE6D22" w:rsidRDefault="00DB3E8A" w:rsidP="00EE6D22">
      <w:pPr>
        <w:ind w:left="851"/>
      </w:pPr>
      <w:r>
        <w:rPr>
          <w:noProof/>
          <w:lang w:eastAsia="es-ES"/>
        </w:rPr>
        <w:drawing>
          <wp:inline distT="0" distB="0" distL="0" distR="0" wp14:anchorId="753D1144" wp14:editId="42CC5B0F">
            <wp:extent cx="5732145" cy="770890"/>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770890"/>
                    </a:xfrm>
                    <a:prstGeom prst="rect">
                      <a:avLst/>
                    </a:prstGeom>
                  </pic:spPr>
                </pic:pic>
              </a:graphicData>
            </a:graphic>
          </wp:inline>
        </w:drawing>
      </w:r>
    </w:p>
    <w:p w:rsidR="00EE6D22" w:rsidRDefault="00EE6D22" w:rsidP="00EE6D22">
      <w:pPr>
        <w:pStyle w:val="EpigrafeFiguras"/>
      </w:pPr>
      <w:r w:rsidRPr="002F4D1E">
        <w:t xml:space="preserve">Figura </w:t>
      </w:r>
      <w:r>
        <w:fldChar w:fldCharType="begin"/>
      </w:r>
      <w:r>
        <w:instrText xml:space="preserve"> SEQ Figura \* ARABIC </w:instrText>
      </w:r>
      <w:r>
        <w:fldChar w:fldCharType="separate"/>
      </w:r>
      <w:r w:rsidR="00A041EB">
        <w:rPr>
          <w:noProof/>
        </w:rPr>
        <w:t>57</w:t>
      </w:r>
      <w:r>
        <w:fldChar w:fldCharType="end"/>
      </w:r>
      <w:r w:rsidRPr="002F4D1E">
        <w:t xml:space="preserve"> </w:t>
      </w:r>
      <w:r>
        <w:t>–</w:t>
      </w:r>
      <w:r w:rsidRPr="002F4D1E">
        <w:t xml:space="preserve"> </w:t>
      </w:r>
      <w:r>
        <w:t xml:space="preserve">Página de inicio. Cambio de estado </w:t>
      </w:r>
      <w:r w:rsidR="00265A43">
        <w:t>Colegios de Procuradores</w:t>
      </w:r>
    </w:p>
    <w:p w:rsidR="00325091" w:rsidRDefault="00325091" w:rsidP="00325091">
      <w:pPr>
        <w:pStyle w:val="Prrafodelista"/>
        <w:numPr>
          <w:ilvl w:val="1"/>
          <w:numId w:val="36"/>
        </w:numPr>
      </w:pPr>
      <w:r>
        <w:t>Órganos Judiciales:</w:t>
      </w:r>
    </w:p>
    <w:p w:rsidR="00325091" w:rsidRDefault="00325091" w:rsidP="00325091">
      <w:pPr>
        <w:pStyle w:val="Prrafodelista"/>
        <w:numPr>
          <w:ilvl w:val="2"/>
          <w:numId w:val="36"/>
        </w:numPr>
      </w:pPr>
      <w:r>
        <w:t>Mensajes tramitados por SGP</w:t>
      </w:r>
    </w:p>
    <w:p w:rsidR="00325091" w:rsidRDefault="00325091" w:rsidP="00325091">
      <w:pPr>
        <w:pStyle w:val="Prrafodelista"/>
        <w:numPr>
          <w:ilvl w:val="2"/>
          <w:numId w:val="36"/>
        </w:numPr>
      </w:pPr>
      <w:r>
        <w:lastRenderedPageBreak/>
        <w:t>Mensajes cancelados por SGP</w:t>
      </w:r>
    </w:p>
    <w:p w:rsidR="00CE3590" w:rsidRDefault="00CE3590" w:rsidP="00CE3590">
      <w:pPr>
        <w:ind w:left="851"/>
      </w:pPr>
      <w:r>
        <w:rPr>
          <w:noProof/>
          <w:lang w:eastAsia="es-ES"/>
        </w:rPr>
        <w:drawing>
          <wp:inline distT="0" distB="0" distL="0" distR="0" wp14:anchorId="34CE23F2" wp14:editId="6345B80E">
            <wp:extent cx="5732145" cy="727017"/>
            <wp:effectExtent l="0" t="0" r="1905" b="0"/>
            <wp:docPr id="49" name="Imagen 49" descr="D:\Usuarios\r.becerra\AppData\Local\Temp\SNAGHTML191f1f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s\r.becerra\AppData\Local\Temp\SNAGHTML191f1fbc.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2145" cy="727017"/>
                    </a:xfrm>
                    <a:prstGeom prst="rect">
                      <a:avLst/>
                    </a:prstGeom>
                    <a:noFill/>
                    <a:ln>
                      <a:noFill/>
                    </a:ln>
                  </pic:spPr>
                </pic:pic>
              </a:graphicData>
            </a:graphic>
          </wp:inline>
        </w:drawing>
      </w:r>
    </w:p>
    <w:p w:rsidR="00CE3590" w:rsidRDefault="00CE3590" w:rsidP="00CE3590">
      <w:pPr>
        <w:pStyle w:val="EpigrafeFiguras"/>
      </w:pPr>
      <w:r w:rsidRPr="002F4D1E">
        <w:t xml:space="preserve">Figura </w:t>
      </w:r>
      <w:r>
        <w:fldChar w:fldCharType="begin"/>
      </w:r>
      <w:r>
        <w:instrText xml:space="preserve"> SEQ Figura \* ARABIC </w:instrText>
      </w:r>
      <w:r>
        <w:fldChar w:fldCharType="separate"/>
      </w:r>
      <w:r w:rsidR="00A041EB">
        <w:rPr>
          <w:noProof/>
        </w:rPr>
        <w:t>58</w:t>
      </w:r>
      <w:r>
        <w:fldChar w:fldCharType="end"/>
      </w:r>
      <w:r w:rsidRPr="002F4D1E">
        <w:t xml:space="preserve"> </w:t>
      </w:r>
      <w:r>
        <w:t>–</w:t>
      </w:r>
      <w:r w:rsidRPr="002F4D1E">
        <w:t xml:space="preserve"> </w:t>
      </w:r>
      <w:r>
        <w:t>Pági</w:t>
      </w:r>
      <w:r w:rsidR="00265A43">
        <w:t>na de inicio. Cambio de estado Órganos Judiciales</w:t>
      </w:r>
    </w:p>
    <w:p w:rsidR="00323BCA" w:rsidRDefault="00323BCA" w:rsidP="00323BCA">
      <w:pPr>
        <w:pStyle w:val="Prrafodelista"/>
        <w:numPr>
          <w:ilvl w:val="0"/>
          <w:numId w:val="36"/>
        </w:numPr>
      </w:pPr>
      <w:r>
        <w:t>S</w:t>
      </w:r>
      <w:r w:rsidRPr="00881EFB">
        <w:t xml:space="preserve">ección </w:t>
      </w:r>
      <w:r>
        <w:t>“</w:t>
      </w:r>
      <w:r w:rsidRPr="00881EFB">
        <w:t>Nuevos mensajes recibidos</w:t>
      </w:r>
      <w:r>
        <w:t>”</w:t>
      </w:r>
      <w:r w:rsidR="00191E03">
        <w:t xml:space="preserve">: </w:t>
      </w:r>
      <w:r w:rsidR="004A1CC8">
        <w:t>i</w:t>
      </w:r>
      <w:r w:rsidR="00191E03">
        <w:t>nformará los nuevos mensajes recibidos con un enlace a la carpeta en la que estén ubicados</w:t>
      </w:r>
    </w:p>
    <w:p w:rsidR="00191E03" w:rsidRDefault="000F1189" w:rsidP="00191E03">
      <w:pPr>
        <w:pStyle w:val="Prrafodelista"/>
        <w:numPr>
          <w:ilvl w:val="1"/>
          <w:numId w:val="36"/>
        </w:numPr>
      </w:pPr>
      <w:r>
        <w:t>Profesionales colegiados (para cada una de sus colegiaciones), roles autorizados (para cada uno de los buzones sobre los que tenga permiso de acceso) y Organismos:</w:t>
      </w:r>
    </w:p>
    <w:p w:rsidR="00191E03" w:rsidRDefault="00191E03" w:rsidP="00191E03">
      <w:pPr>
        <w:pStyle w:val="Prrafodelista"/>
        <w:numPr>
          <w:ilvl w:val="2"/>
          <w:numId w:val="36"/>
        </w:numPr>
      </w:pPr>
      <w:r>
        <w:t>Notificaciones recibidas</w:t>
      </w:r>
    </w:p>
    <w:p w:rsidR="004A1CC8" w:rsidRDefault="004A1CC8" w:rsidP="00191E03">
      <w:pPr>
        <w:pStyle w:val="Prrafodelista"/>
        <w:numPr>
          <w:ilvl w:val="2"/>
          <w:numId w:val="36"/>
        </w:numPr>
      </w:pPr>
      <w:r>
        <w:t>Traslado de copia (en el caso de Procuradores)</w:t>
      </w:r>
    </w:p>
    <w:p w:rsidR="00BF498C" w:rsidRDefault="00BF498C" w:rsidP="00BF498C">
      <w:pPr>
        <w:ind w:left="851"/>
      </w:pPr>
      <w:r>
        <w:rPr>
          <w:noProof/>
          <w:lang w:eastAsia="es-ES"/>
        </w:rPr>
        <w:drawing>
          <wp:inline distT="0" distB="0" distL="0" distR="0" wp14:anchorId="04B2D352" wp14:editId="5B61A949">
            <wp:extent cx="5732145" cy="1921228"/>
            <wp:effectExtent l="0" t="0" r="1905" b="0"/>
            <wp:docPr id="29" name="Imagen 29" descr="D:\Usuarios\r.becerra\AppData\Local\Temp\SNAGHTML94f8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r.becerra\AppData\Local\Temp\SNAGHTML94f8ba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145" cy="1921228"/>
                    </a:xfrm>
                    <a:prstGeom prst="rect">
                      <a:avLst/>
                    </a:prstGeom>
                    <a:noFill/>
                    <a:ln>
                      <a:noFill/>
                    </a:ln>
                  </pic:spPr>
                </pic:pic>
              </a:graphicData>
            </a:graphic>
          </wp:inline>
        </w:drawing>
      </w:r>
    </w:p>
    <w:p w:rsidR="00265A43" w:rsidRDefault="00265A43" w:rsidP="00265A43">
      <w:pPr>
        <w:pStyle w:val="EpigrafeFiguras"/>
      </w:pPr>
      <w:r w:rsidRPr="002F4D1E">
        <w:t xml:space="preserve">Figura </w:t>
      </w:r>
      <w:r>
        <w:fldChar w:fldCharType="begin"/>
      </w:r>
      <w:r>
        <w:instrText xml:space="preserve"> SEQ Figura \* ARABIC </w:instrText>
      </w:r>
      <w:r>
        <w:fldChar w:fldCharType="separate"/>
      </w:r>
      <w:r w:rsidR="00A041EB">
        <w:rPr>
          <w:noProof/>
        </w:rPr>
        <w:t>59</w:t>
      </w:r>
      <w:r>
        <w:fldChar w:fldCharType="end"/>
      </w:r>
      <w:r w:rsidRPr="002F4D1E">
        <w:t xml:space="preserve"> </w:t>
      </w:r>
      <w:r>
        <w:t>–</w:t>
      </w:r>
      <w:r w:rsidRPr="002F4D1E">
        <w:t xml:space="preserve"> </w:t>
      </w:r>
      <w:r>
        <w:t>Página de inicio. Nuevos mensajes recibidos profesionales</w:t>
      </w:r>
    </w:p>
    <w:p w:rsidR="004A1CC8" w:rsidRDefault="004A1CC8" w:rsidP="004A1CC8">
      <w:pPr>
        <w:pStyle w:val="Prrafodelista"/>
        <w:numPr>
          <w:ilvl w:val="1"/>
          <w:numId w:val="36"/>
        </w:numPr>
      </w:pPr>
      <w:r>
        <w:t>Colegios de Procuradores:</w:t>
      </w:r>
    </w:p>
    <w:p w:rsidR="004A1CC8" w:rsidRDefault="004A1CC8" w:rsidP="004A1CC8">
      <w:pPr>
        <w:pStyle w:val="Prrafodelista"/>
        <w:numPr>
          <w:ilvl w:val="2"/>
          <w:numId w:val="36"/>
        </w:numPr>
      </w:pPr>
      <w:r>
        <w:t>Notificaciones recibidas (reparto manual)</w:t>
      </w:r>
    </w:p>
    <w:p w:rsidR="004A1CC8" w:rsidRDefault="004A1CC8" w:rsidP="004A1CC8">
      <w:pPr>
        <w:pStyle w:val="Prrafodelista"/>
        <w:numPr>
          <w:ilvl w:val="2"/>
          <w:numId w:val="36"/>
        </w:numPr>
      </w:pPr>
      <w:r>
        <w:t>Traslados de copias</w:t>
      </w:r>
    </w:p>
    <w:p w:rsidR="00265A43" w:rsidRDefault="00A753DA" w:rsidP="00265A43">
      <w:pPr>
        <w:ind w:left="851"/>
      </w:pPr>
      <w:r>
        <w:rPr>
          <w:noProof/>
          <w:lang w:eastAsia="es-ES"/>
        </w:rPr>
        <w:drawing>
          <wp:inline distT="0" distB="0" distL="0" distR="0" wp14:anchorId="4CA82DB6" wp14:editId="6AEE70F0">
            <wp:extent cx="5732145" cy="868045"/>
            <wp:effectExtent l="0" t="0" r="1905"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868045"/>
                    </a:xfrm>
                    <a:prstGeom prst="rect">
                      <a:avLst/>
                    </a:prstGeom>
                  </pic:spPr>
                </pic:pic>
              </a:graphicData>
            </a:graphic>
          </wp:inline>
        </w:drawing>
      </w:r>
    </w:p>
    <w:p w:rsidR="00265A43" w:rsidRDefault="00265A43" w:rsidP="00265A43">
      <w:pPr>
        <w:pStyle w:val="EpigrafeFiguras"/>
      </w:pPr>
      <w:r w:rsidRPr="002F4D1E">
        <w:t xml:space="preserve">Figura </w:t>
      </w:r>
      <w:r>
        <w:fldChar w:fldCharType="begin"/>
      </w:r>
      <w:r>
        <w:instrText xml:space="preserve"> SEQ Figura \* ARABIC </w:instrText>
      </w:r>
      <w:r>
        <w:fldChar w:fldCharType="separate"/>
      </w:r>
      <w:r w:rsidR="00A041EB">
        <w:rPr>
          <w:noProof/>
        </w:rPr>
        <w:t>60</w:t>
      </w:r>
      <w:r>
        <w:fldChar w:fldCharType="end"/>
      </w:r>
      <w:r w:rsidRPr="002F4D1E">
        <w:t xml:space="preserve"> </w:t>
      </w:r>
      <w:r>
        <w:t>–</w:t>
      </w:r>
      <w:r w:rsidRPr="002F4D1E">
        <w:t xml:space="preserve"> </w:t>
      </w:r>
      <w:r>
        <w:t>Página de inicio. Nuevos mensajes recibidos Colegios de Procuradores</w:t>
      </w:r>
    </w:p>
    <w:p w:rsidR="004A1CC8" w:rsidRDefault="004A1CC8" w:rsidP="004A1CC8">
      <w:pPr>
        <w:pStyle w:val="Prrafodelista"/>
        <w:numPr>
          <w:ilvl w:val="1"/>
          <w:numId w:val="36"/>
        </w:numPr>
      </w:pPr>
      <w:r>
        <w:t>Órganos Judiciales:</w:t>
      </w:r>
    </w:p>
    <w:p w:rsidR="004A1CC8" w:rsidRDefault="004A1CC8" w:rsidP="004A1CC8">
      <w:pPr>
        <w:pStyle w:val="Prrafodelista"/>
        <w:numPr>
          <w:ilvl w:val="2"/>
          <w:numId w:val="36"/>
        </w:numPr>
      </w:pPr>
      <w:r>
        <w:t>Nuevos mensajes en la bandeja de entrada</w:t>
      </w:r>
    </w:p>
    <w:p w:rsidR="004A1CC8" w:rsidRDefault="004A1CC8" w:rsidP="004A1CC8">
      <w:pPr>
        <w:pStyle w:val="Prrafodelista"/>
        <w:numPr>
          <w:ilvl w:val="2"/>
          <w:numId w:val="36"/>
        </w:numPr>
      </w:pPr>
      <w:r>
        <w:t>Verificaciones de lectura</w:t>
      </w:r>
    </w:p>
    <w:p w:rsidR="00BC68AA" w:rsidRDefault="00BC68AA" w:rsidP="00BC68AA">
      <w:pPr>
        <w:ind w:left="851"/>
      </w:pPr>
      <w:r>
        <w:rPr>
          <w:noProof/>
          <w:lang w:eastAsia="es-ES"/>
        </w:rPr>
        <w:drawing>
          <wp:inline distT="0" distB="0" distL="0" distR="0" wp14:anchorId="586F8E83" wp14:editId="4ABB2403">
            <wp:extent cx="5732145" cy="873125"/>
            <wp:effectExtent l="0" t="0" r="1905"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873125"/>
                    </a:xfrm>
                    <a:prstGeom prst="rect">
                      <a:avLst/>
                    </a:prstGeom>
                  </pic:spPr>
                </pic:pic>
              </a:graphicData>
            </a:graphic>
          </wp:inline>
        </w:drawing>
      </w:r>
    </w:p>
    <w:p w:rsidR="00BC68AA" w:rsidRDefault="00BC68AA" w:rsidP="00BC68AA">
      <w:pPr>
        <w:pStyle w:val="EpigrafeFiguras"/>
      </w:pPr>
      <w:r w:rsidRPr="002F4D1E">
        <w:t xml:space="preserve">Figura </w:t>
      </w:r>
      <w:r>
        <w:fldChar w:fldCharType="begin"/>
      </w:r>
      <w:r>
        <w:instrText xml:space="preserve"> SEQ Figura \* ARABIC </w:instrText>
      </w:r>
      <w:r>
        <w:fldChar w:fldCharType="separate"/>
      </w:r>
      <w:r w:rsidR="00A041EB">
        <w:rPr>
          <w:noProof/>
        </w:rPr>
        <w:t>61</w:t>
      </w:r>
      <w:r>
        <w:fldChar w:fldCharType="end"/>
      </w:r>
      <w:r w:rsidRPr="002F4D1E">
        <w:t xml:space="preserve"> </w:t>
      </w:r>
      <w:r>
        <w:t>–</w:t>
      </w:r>
      <w:r w:rsidRPr="002F4D1E">
        <w:t xml:space="preserve"> </w:t>
      </w:r>
      <w:r>
        <w:t>Página de inicio. Nuevos mensajes recibidos Órganos Judiciales</w:t>
      </w:r>
    </w:p>
    <w:p w:rsidR="004A1CC8" w:rsidRDefault="004A1CC8" w:rsidP="00881EFB">
      <w:pPr>
        <w:pStyle w:val="Prrafodelista"/>
        <w:numPr>
          <w:ilvl w:val="0"/>
          <w:numId w:val="3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left"/>
      </w:pPr>
      <w:r>
        <w:lastRenderedPageBreak/>
        <w:t>S</w:t>
      </w:r>
      <w:r w:rsidRPr="00881EFB">
        <w:t xml:space="preserve">ección </w:t>
      </w:r>
      <w:r>
        <w:t xml:space="preserve">“Solicitudes recibidas”: </w:t>
      </w:r>
      <w:r w:rsidRPr="00881EFB">
        <w:t>informará de solicitudes recibidas para ejercer como Sustituto/Personal autorizado/Oficial Habilitado de otro profesional</w:t>
      </w:r>
      <w:r>
        <w:t xml:space="preserve">. </w:t>
      </w:r>
      <w:r w:rsidR="00881EFB" w:rsidRPr="00881EFB">
        <w:t>Cada una de las solicitudes dispondrá de un enlace donde se detallará la infor</w:t>
      </w:r>
      <w:r>
        <w:t>mación recibida en la solicitud y</w:t>
      </w:r>
      <w:r w:rsidR="00881EFB" w:rsidRPr="00881EFB">
        <w:t xml:space="preserve"> se mostrarán en la pantalla de inicio hasta su aceptación/rechazo</w:t>
      </w:r>
    </w:p>
    <w:p w:rsidR="00131284" w:rsidRDefault="00131284" w:rsidP="0013128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left"/>
      </w:pPr>
    </w:p>
    <w:p w:rsidR="00A00C18" w:rsidRDefault="00131284" w:rsidP="00A00C18">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left"/>
      </w:pPr>
      <w:r>
        <w:rPr>
          <w:noProof/>
          <w:lang w:eastAsia="es-ES"/>
        </w:rPr>
        <w:drawing>
          <wp:inline distT="0" distB="0" distL="0" distR="0" wp14:anchorId="08615A90" wp14:editId="19DC0721">
            <wp:extent cx="5732145" cy="695960"/>
            <wp:effectExtent l="0" t="0" r="1905"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2145" cy="695960"/>
                    </a:xfrm>
                    <a:prstGeom prst="rect">
                      <a:avLst/>
                    </a:prstGeom>
                  </pic:spPr>
                </pic:pic>
              </a:graphicData>
            </a:graphic>
          </wp:inline>
        </w:drawing>
      </w:r>
    </w:p>
    <w:p w:rsidR="00131284" w:rsidRDefault="00131284" w:rsidP="00131284">
      <w:pPr>
        <w:pStyle w:val="EpigrafeFiguras"/>
      </w:pPr>
      <w:r w:rsidRPr="002F4D1E">
        <w:t xml:space="preserve">Figura </w:t>
      </w:r>
      <w:r>
        <w:fldChar w:fldCharType="begin"/>
      </w:r>
      <w:r>
        <w:instrText xml:space="preserve"> SEQ Figura \* ARABIC </w:instrText>
      </w:r>
      <w:r>
        <w:fldChar w:fldCharType="separate"/>
      </w:r>
      <w:r w:rsidR="00A041EB">
        <w:rPr>
          <w:noProof/>
        </w:rPr>
        <w:t>62</w:t>
      </w:r>
      <w:r>
        <w:fldChar w:fldCharType="end"/>
      </w:r>
      <w:r w:rsidRPr="002F4D1E">
        <w:t xml:space="preserve"> </w:t>
      </w:r>
      <w:r>
        <w:t>–</w:t>
      </w:r>
      <w:r w:rsidRPr="002F4D1E">
        <w:t xml:space="preserve"> </w:t>
      </w:r>
      <w:r>
        <w:t xml:space="preserve">Página de inicio. </w:t>
      </w:r>
      <w:r w:rsidR="006F2095">
        <w:t>Solicitudes recibidas</w:t>
      </w:r>
    </w:p>
    <w:p w:rsidR="00881EFB" w:rsidRDefault="004A1CC8" w:rsidP="00881EFB">
      <w:pPr>
        <w:pStyle w:val="Prrafodelista"/>
        <w:numPr>
          <w:ilvl w:val="0"/>
          <w:numId w:val="36"/>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left"/>
      </w:pPr>
      <w:r>
        <w:t>S</w:t>
      </w:r>
      <w:r w:rsidR="00881EFB" w:rsidRPr="00881EFB">
        <w:t xml:space="preserve">ección </w:t>
      </w:r>
      <w:r>
        <w:t>“</w:t>
      </w:r>
      <w:r w:rsidR="00881EFB" w:rsidRPr="00881EFB">
        <w:t>Avisos importantes</w:t>
      </w:r>
      <w:r>
        <w:t>”:</w:t>
      </w:r>
      <w:r w:rsidR="00881EFB" w:rsidRPr="00881EFB">
        <w:t xml:space="preserve"> mostrará todos los avisos</w:t>
      </w:r>
      <w:r>
        <w:t xml:space="preserve"> de Parada del sistema activos </w:t>
      </w:r>
      <w:r w:rsidR="00881EFB" w:rsidRPr="00881EFB">
        <w:t>indicando la fecha de parada</w:t>
      </w:r>
    </w:p>
    <w:p w:rsidR="00131284" w:rsidRDefault="00131284" w:rsidP="0013128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left"/>
      </w:pPr>
    </w:p>
    <w:p w:rsidR="00131284" w:rsidRDefault="00131284" w:rsidP="00131284">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ind w:left="360"/>
        <w:jc w:val="left"/>
      </w:pPr>
      <w:r>
        <w:rPr>
          <w:noProof/>
          <w:lang w:eastAsia="es-ES"/>
        </w:rPr>
        <w:drawing>
          <wp:inline distT="0" distB="0" distL="0" distR="0" wp14:anchorId="290A3509" wp14:editId="07A16F04">
            <wp:extent cx="5732145" cy="525145"/>
            <wp:effectExtent l="0" t="0" r="1905"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525145"/>
                    </a:xfrm>
                    <a:prstGeom prst="rect">
                      <a:avLst/>
                    </a:prstGeom>
                  </pic:spPr>
                </pic:pic>
              </a:graphicData>
            </a:graphic>
          </wp:inline>
        </w:drawing>
      </w:r>
    </w:p>
    <w:p w:rsidR="004A1CC8" w:rsidRPr="000D0FB6" w:rsidRDefault="00131284" w:rsidP="00131284">
      <w:pPr>
        <w:pStyle w:val="EpigrafeFiguras"/>
      </w:pPr>
      <w:r w:rsidRPr="002F4D1E">
        <w:t xml:space="preserve">Figura </w:t>
      </w:r>
      <w:r>
        <w:fldChar w:fldCharType="begin"/>
      </w:r>
      <w:r>
        <w:instrText xml:space="preserve"> SEQ Figura \* ARABIC </w:instrText>
      </w:r>
      <w:r>
        <w:fldChar w:fldCharType="separate"/>
      </w:r>
      <w:r w:rsidR="00A041EB">
        <w:rPr>
          <w:noProof/>
        </w:rPr>
        <w:t>63</w:t>
      </w:r>
      <w:r>
        <w:fldChar w:fldCharType="end"/>
      </w:r>
      <w:r w:rsidRPr="002F4D1E">
        <w:t xml:space="preserve"> </w:t>
      </w:r>
      <w:r>
        <w:t>–</w:t>
      </w:r>
      <w:r w:rsidRPr="002F4D1E">
        <w:t xml:space="preserve"> </w:t>
      </w:r>
      <w:r>
        <w:t>Página de inicio. Nuevos mensajes recibidos Colegios de Procuradores</w:t>
      </w:r>
    </w:p>
    <w:p w:rsidR="00654D38" w:rsidRDefault="009452C9" w:rsidP="00531DB2">
      <w:pPr>
        <w:pStyle w:val="Ttulo3"/>
      </w:pPr>
      <w:bookmarkStart w:id="15" w:name="_Toc518996757"/>
      <w:r>
        <w:t>Alta en la libreta de profesionales para traslado</w:t>
      </w:r>
      <w:bookmarkEnd w:id="15"/>
    </w:p>
    <w:p w:rsidR="00654D38" w:rsidRDefault="009452C9" w:rsidP="00654D38">
      <w:r>
        <w:t xml:space="preserve">La aplicación permitirá </w:t>
      </w:r>
      <w:r w:rsidR="003C7F0E">
        <w:t xml:space="preserve">desde el formulario principal guardar en la libreta a los profesionales seleccionados para el traslado. </w:t>
      </w:r>
    </w:p>
    <w:p w:rsidR="003C7F0E" w:rsidRDefault="003C7F0E" w:rsidP="00654D38">
      <w:r>
        <w:t>Para ello, una vez añadido en el formulario el profesional destinatario del traslado, se deberá seleccionar el icono de “Añadir a libreta”</w:t>
      </w:r>
    </w:p>
    <w:p w:rsidR="003C7F0E" w:rsidRDefault="007821A0" w:rsidP="00654D38">
      <w:r>
        <w:rPr>
          <w:noProof/>
          <w:lang w:eastAsia="es-ES"/>
        </w:rPr>
        <w:drawing>
          <wp:inline distT="0" distB="0" distL="0" distR="0" wp14:anchorId="66D968EE" wp14:editId="3D9B5FC8">
            <wp:extent cx="5732145" cy="1105088"/>
            <wp:effectExtent l="0" t="0" r="1905" b="0"/>
            <wp:docPr id="90" name="Imagen 90" descr="D:\Usuarios\r.becerra\AppData\Local\Temp\SNAGHTML1f0e4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uarios\r.becerra\AppData\Local\Temp\SNAGHTML1f0e47d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2145" cy="1105088"/>
                    </a:xfrm>
                    <a:prstGeom prst="rect">
                      <a:avLst/>
                    </a:prstGeom>
                    <a:noFill/>
                    <a:ln>
                      <a:noFill/>
                    </a:ln>
                  </pic:spPr>
                </pic:pic>
              </a:graphicData>
            </a:graphic>
          </wp:inline>
        </w:drawing>
      </w:r>
    </w:p>
    <w:p w:rsidR="003C7F0E" w:rsidRPr="00654D38" w:rsidRDefault="003C7F0E" w:rsidP="003C7F0E">
      <w:pPr>
        <w:pStyle w:val="EpigrafeFiguras"/>
      </w:pPr>
      <w:r w:rsidRPr="002F4D1E">
        <w:t xml:space="preserve">Figura </w:t>
      </w:r>
      <w:r>
        <w:fldChar w:fldCharType="begin"/>
      </w:r>
      <w:r>
        <w:instrText xml:space="preserve"> SEQ Figura \* ARABIC </w:instrText>
      </w:r>
      <w:r>
        <w:fldChar w:fldCharType="separate"/>
      </w:r>
      <w:r w:rsidR="00A041EB">
        <w:rPr>
          <w:noProof/>
        </w:rPr>
        <w:t>64</w:t>
      </w:r>
      <w:r>
        <w:fldChar w:fldCharType="end"/>
      </w:r>
      <w:r w:rsidRPr="002F4D1E">
        <w:t xml:space="preserve"> </w:t>
      </w:r>
      <w:r>
        <w:t>–</w:t>
      </w:r>
      <w:r w:rsidRPr="002F4D1E">
        <w:t xml:space="preserve"> </w:t>
      </w:r>
      <w:r w:rsidR="007821A0">
        <w:t>Añadir profesional a libreta para traslado 1</w:t>
      </w:r>
    </w:p>
    <w:p w:rsidR="003C7F0E" w:rsidRDefault="003C7F0E" w:rsidP="00654D38">
      <w:r>
        <w:t>El profesional aparecerá en la libreta del usuario conectado.</w:t>
      </w:r>
    </w:p>
    <w:p w:rsidR="003C7F0E" w:rsidRPr="00654D38" w:rsidRDefault="007821A0" w:rsidP="00654D38">
      <w:r>
        <w:rPr>
          <w:noProof/>
          <w:lang w:eastAsia="es-ES"/>
        </w:rPr>
        <w:drawing>
          <wp:inline distT="0" distB="0" distL="0" distR="0" wp14:anchorId="0CB65606" wp14:editId="4A0ED9E7">
            <wp:extent cx="5732145" cy="2286635"/>
            <wp:effectExtent l="0" t="0" r="190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2145" cy="2286635"/>
                    </a:xfrm>
                    <a:prstGeom prst="rect">
                      <a:avLst/>
                    </a:prstGeom>
                  </pic:spPr>
                </pic:pic>
              </a:graphicData>
            </a:graphic>
          </wp:inline>
        </w:drawing>
      </w:r>
    </w:p>
    <w:p w:rsidR="007821A0" w:rsidRDefault="007821A0" w:rsidP="007821A0">
      <w:pPr>
        <w:pStyle w:val="EpigrafeFiguras"/>
      </w:pPr>
      <w:r w:rsidRPr="002F4D1E">
        <w:t xml:space="preserve">Figura </w:t>
      </w:r>
      <w:r>
        <w:fldChar w:fldCharType="begin"/>
      </w:r>
      <w:r>
        <w:instrText xml:space="preserve"> SEQ Figura \* ARABIC </w:instrText>
      </w:r>
      <w:r>
        <w:fldChar w:fldCharType="separate"/>
      </w:r>
      <w:r w:rsidR="00A041EB">
        <w:rPr>
          <w:noProof/>
        </w:rPr>
        <w:t>65</w:t>
      </w:r>
      <w:r>
        <w:fldChar w:fldCharType="end"/>
      </w:r>
      <w:r w:rsidRPr="002F4D1E">
        <w:t xml:space="preserve"> </w:t>
      </w:r>
      <w:r>
        <w:t>–</w:t>
      </w:r>
      <w:r w:rsidRPr="002F4D1E">
        <w:t xml:space="preserve"> </w:t>
      </w:r>
      <w:r w:rsidR="00E413FA">
        <w:t>Visualización del profesional en la libreta</w:t>
      </w:r>
    </w:p>
    <w:p w:rsidR="00E413FA" w:rsidRDefault="00E413FA" w:rsidP="00E413FA">
      <w:r>
        <w:lastRenderedPageBreak/>
        <w:t>Al realizar un nuevo envío será posible seleccionar directamente desde la libreta al profesional al que se le quiere dar traslado.</w:t>
      </w:r>
    </w:p>
    <w:p w:rsidR="00E413FA" w:rsidRDefault="00E413FA" w:rsidP="00E413FA">
      <w:r>
        <w:rPr>
          <w:noProof/>
          <w:lang w:eastAsia="es-ES"/>
        </w:rPr>
        <w:drawing>
          <wp:inline distT="0" distB="0" distL="0" distR="0" wp14:anchorId="36CA55D3" wp14:editId="0B4B5081">
            <wp:extent cx="5732145" cy="1244269"/>
            <wp:effectExtent l="0" t="0" r="1905" b="0"/>
            <wp:docPr id="92" name="Imagen 92" descr="D:\Usuarios\r.becerra\AppData\Local\Temp\SNAGHTML1f162f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uarios\r.becerra\AppData\Local\Temp\SNAGHTML1f162f78.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2145" cy="1244269"/>
                    </a:xfrm>
                    <a:prstGeom prst="rect">
                      <a:avLst/>
                    </a:prstGeom>
                    <a:noFill/>
                    <a:ln>
                      <a:noFill/>
                    </a:ln>
                  </pic:spPr>
                </pic:pic>
              </a:graphicData>
            </a:graphic>
          </wp:inline>
        </w:drawing>
      </w:r>
    </w:p>
    <w:p w:rsidR="00E413FA" w:rsidRDefault="00E413FA" w:rsidP="007821A0">
      <w:pPr>
        <w:pStyle w:val="EpigrafeFiguras"/>
      </w:pPr>
      <w:r w:rsidRPr="002F4D1E">
        <w:t xml:space="preserve">Figura </w:t>
      </w:r>
      <w:r>
        <w:fldChar w:fldCharType="begin"/>
      </w:r>
      <w:r>
        <w:instrText xml:space="preserve"> SEQ Figura \* ARABIC </w:instrText>
      </w:r>
      <w:r>
        <w:fldChar w:fldCharType="separate"/>
      </w:r>
      <w:r w:rsidR="00A041EB">
        <w:rPr>
          <w:noProof/>
        </w:rPr>
        <w:t>66</w:t>
      </w:r>
      <w:r>
        <w:fldChar w:fldCharType="end"/>
      </w:r>
      <w:r w:rsidRPr="002F4D1E">
        <w:t xml:space="preserve"> </w:t>
      </w:r>
      <w:r>
        <w:t>–</w:t>
      </w:r>
      <w:r w:rsidRPr="002F4D1E">
        <w:t xml:space="preserve"> </w:t>
      </w:r>
      <w:r>
        <w:t>Selección del profesional desde la libreta</w:t>
      </w:r>
    </w:p>
    <w:sectPr w:rsidR="00E413FA" w:rsidSect="002C3C9B">
      <w:headerReference w:type="default" r:id="rId81"/>
      <w:footerReference w:type="default" r:id="rId82"/>
      <w:pgSz w:w="11907" w:h="16839" w:code="9"/>
      <w:pgMar w:top="1440" w:right="1440" w:bottom="1134" w:left="1440" w:header="720" w:footer="11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764" w:rsidRDefault="006F0764" w:rsidP="004654F4">
      <w:pPr>
        <w:spacing w:after="0" w:line="240" w:lineRule="auto"/>
      </w:pPr>
      <w:r>
        <w:separator/>
      </w:r>
    </w:p>
  </w:endnote>
  <w:endnote w:type="continuationSeparator" w:id="0">
    <w:p w:rsidR="006F0764" w:rsidRDefault="006F0764" w:rsidP="00465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egrita">
    <w:altName w:val="Times New Roman"/>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DFE" w:rsidRPr="00067AD1" w:rsidRDefault="001D4DFE" w:rsidP="009A2E83">
    <w:pPr>
      <w:pStyle w:val="Piedepgina"/>
      <w:rPr>
        <w:lang w:val="es-ES_tradnl"/>
      </w:rPr>
    </w:pPr>
    <w:r>
      <w:rPr>
        <w:lang w:val="es-ES_tradnl"/>
      </w:rPr>
      <w:t>18/05/2018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0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7405"/>
      <w:gridCol w:w="531"/>
    </w:tblGrid>
    <w:tr w:rsidR="001D4DFE" w:rsidRPr="00A65D68" w:rsidTr="00722AA1">
      <w:trPr>
        <w:trHeight w:val="57"/>
      </w:trPr>
      <w:tc>
        <w:tcPr>
          <w:tcW w:w="1074" w:type="dxa"/>
          <w:tcBorders>
            <w:top w:val="single" w:sz="4" w:space="0" w:color="0759A3" w:themeColor="text2"/>
          </w:tcBorders>
        </w:tcPr>
        <w:p w:rsidR="001D4DFE" w:rsidRPr="006F5545" w:rsidRDefault="001D4DFE" w:rsidP="00722AA1">
          <w:pPr>
            <w:pStyle w:val="Piedepgina"/>
            <w:tabs>
              <w:tab w:val="left" w:pos="426"/>
            </w:tabs>
            <w:jc w:val="left"/>
            <w:rPr>
              <w:rFonts w:cs="Arial"/>
              <w:sz w:val="10"/>
              <w:szCs w:val="10"/>
            </w:rPr>
          </w:pPr>
        </w:p>
      </w:tc>
      <w:tc>
        <w:tcPr>
          <w:tcW w:w="7405" w:type="dxa"/>
          <w:tcBorders>
            <w:top w:val="single" w:sz="4" w:space="0" w:color="0759A3" w:themeColor="text2"/>
          </w:tcBorders>
        </w:tcPr>
        <w:p w:rsidR="001D4DFE" w:rsidRPr="006F5545" w:rsidRDefault="001D4DFE" w:rsidP="00722AA1">
          <w:pPr>
            <w:spacing w:line="259" w:lineRule="auto"/>
            <w:jc w:val="center"/>
            <w:rPr>
              <w:rFonts w:cs="Arial"/>
              <w:sz w:val="10"/>
              <w:szCs w:val="10"/>
            </w:rPr>
          </w:pPr>
        </w:p>
      </w:tc>
      <w:tc>
        <w:tcPr>
          <w:tcW w:w="531" w:type="dxa"/>
          <w:tcBorders>
            <w:top w:val="single" w:sz="4" w:space="0" w:color="0759A3" w:themeColor="text2"/>
          </w:tcBorders>
        </w:tcPr>
        <w:p w:rsidR="001D4DFE" w:rsidRPr="006F5545" w:rsidRDefault="001D4DFE" w:rsidP="00722AA1">
          <w:pPr>
            <w:pStyle w:val="Piedepgina"/>
            <w:tabs>
              <w:tab w:val="left" w:pos="426"/>
            </w:tabs>
            <w:jc w:val="right"/>
            <w:rPr>
              <w:rFonts w:cs="Arial"/>
              <w:sz w:val="10"/>
              <w:szCs w:val="10"/>
            </w:rPr>
          </w:pPr>
        </w:p>
      </w:tc>
    </w:tr>
    <w:tr w:rsidR="001D4DFE" w:rsidRPr="00C220C6" w:rsidTr="00722AA1">
      <w:trPr>
        <w:trHeight w:val="475"/>
      </w:trPr>
      <w:tc>
        <w:tcPr>
          <w:tcW w:w="1074" w:type="dxa"/>
        </w:tcPr>
        <w:p w:rsidR="001D4DFE" w:rsidRPr="00C220C6" w:rsidRDefault="001D4DFE" w:rsidP="00722AA1">
          <w:pPr>
            <w:pStyle w:val="Piedepgina"/>
            <w:tabs>
              <w:tab w:val="left" w:pos="426"/>
            </w:tabs>
            <w:jc w:val="left"/>
            <w:rPr>
              <w:rFonts w:cs="Arial"/>
              <w:sz w:val="18"/>
            </w:rPr>
          </w:pPr>
        </w:p>
      </w:tc>
      <w:tc>
        <w:tcPr>
          <w:tcW w:w="7405" w:type="dxa"/>
        </w:tcPr>
        <w:p w:rsidR="001D4DFE" w:rsidRPr="00C220C6" w:rsidRDefault="006F0764" w:rsidP="00CB4CA5">
          <w:pPr>
            <w:spacing w:after="160" w:line="259" w:lineRule="auto"/>
            <w:jc w:val="center"/>
            <w:rPr>
              <w:rFonts w:cs="Arial"/>
              <w:color w:val="4E4E4E" w:themeColor="text1"/>
              <w:sz w:val="18"/>
              <w:szCs w:val="22"/>
            </w:rPr>
          </w:pPr>
          <w:sdt>
            <w:sdtPr>
              <w:rPr>
                <w:rFonts w:cs="Arial"/>
                <w:sz w:val="18"/>
              </w:rPr>
              <w:alias w:val="Título"/>
              <w:tag w:val=""/>
              <w:id w:val="823093162"/>
              <w:placeholder>
                <w:docPart w:val="ED18714B67CB422696FB50DB0C2DD643"/>
              </w:placeholder>
              <w:dataBinding w:prefixMappings="xmlns:ns0='http://purl.org/dc/elements/1.1/' xmlns:ns1='http://schemas.openxmlformats.org/package/2006/metadata/core-properties' " w:xpath="/ns1:coreProperties[1]/ns0:title[1]" w:storeItemID="{6C3C8BC8-F283-45AE-878A-BAB7291924A1}"/>
              <w:text/>
            </w:sdtPr>
            <w:sdtEndPr/>
            <w:sdtContent>
              <w:r w:rsidR="00A041EB">
                <w:rPr>
                  <w:rFonts w:cs="Arial"/>
                  <w:sz w:val="18"/>
                </w:rPr>
                <w:t>Novedades LexNET_4.15.0.0 (profesionales)</w:t>
              </w:r>
            </w:sdtContent>
          </w:sdt>
          <w:r w:rsidR="001D4DFE">
            <w:rPr>
              <w:rFonts w:cs="Arial"/>
              <w:sz w:val="18"/>
            </w:rPr>
            <w:t xml:space="preserve"> </w:t>
          </w:r>
        </w:p>
      </w:tc>
      <w:tc>
        <w:tcPr>
          <w:tcW w:w="531" w:type="dxa"/>
        </w:tcPr>
        <w:p w:rsidR="001D4DFE" w:rsidRPr="00C220C6" w:rsidRDefault="001D4DFE" w:rsidP="00722AA1">
          <w:pPr>
            <w:pStyle w:val="Piedepgina"/>
            <w:tabs>
              <w:tab w:val="left" w:pos="426"/>
            </w:tabs>
            <w:jc w:val="right"/>
            <w:rPr>
              <w:rFonts w:cs="Arial"/>
              <w:sz w:val="18"/>
            </w:rPr>
          </w:pPr>
          <w:r w:rsidRPr="00C220C6">
            <w:rPr>
              <w:rFonts w:cs="Arial"/>
              <w:sz w:val="18"/>
            </w:rPr>
            <w:fldChar w:fldCharType="begin"/>
          </w:r>
          <w:r w:rsidRPr="00C220C6">
            <w:rPr>
              <w:rFonts w:cs="Arial"/>
              <w:sz w:val="18"/>
            </w:rPr>
            <w:instrText xml:space="preserve"> PAGE  \* Arabic  \* MERGEFORMAT </w:instrText>
          </w:r>
          <w:r w:rsidRPr="00C220C6">
            <w:rPr>
              <w:rFonts w:cs="Arial"/>
              <w:sz w:val="18"/>
            </w:rPr>
            <w:fldChar w:fldCharType="separate"/>
          </w:r>
          <w:r w:rsidR="00A041EB">
            <w:rPr>
              <w:rFonts w:cs="Arial"/>
              <w:noProof/>
              <w:sz w:val="18"/>
            </w:rPr>
            <w:t>26</w:t>
          </w:r>
          <w:r w:rsidRPr="00C220C6">
            <w:rPr>
              <w:rFonts w:cs="Arial"/>
              <w:sz w:val="18"/>
            </w:rPr>
            <w:fldChar w:fldCharType="end"/>
          </w:r>
        </w:p>
      </w:tc>
    </w:tr>
  </w:tbl>
  <w:p w:rsidR="001D4DFE" w:rsidRPr="00F962BA" w:rsidRDefault="001D4DFE" w:rsidP="009A2E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764" w:rsidRDefault="006F0764" w:rsidP="004654F4">
      <w:pPr>
        <w:spacing w:after="0" w:line="240" w:lineRule="auto"/>
      </w:pPr>
      <w:r>
        <w:separator/>
      </w:r>
    </w:p>
  </w:footnote>
  <w:footnote w:type="continuationSeparator" w:id="0">
    <w:p w:rsidR="006F0764" w:rsidRDefault="006F0764" w:rsidP="004654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DFE" w:rsidRDefault="001D4DFE">
    <w:pPr>
      <w:pStyle w:val="Encabezado"/>
    </w:pPr>
    <w:r>
      <w:rPr>
        <w:noProof/>
        <w:lang w:eastAsia="es-ES"/>
      </w:rPr>
      <w:drawing>
        <wp:anchor distT="0" distB="0" distL="114300" distR="114300" simplePos="0" relativeHeight="251663360" behindDoc="0" locked="0" layoutInCell="1" allowOverlap="1" wp14:anchorId="0F32A4EE" wp14:editId="24EDFE27">
          <wp:simplePos x="0" y="0"/>
          <wp:positionH relativeFrom="column">
            <wp:posOffset>-916940</wp:posOffset>
          </wp:positionH>
          <wp:positionV relativeFrom="paragraph">
            <wp:posOffset>-362585</wp:posOffset>
          </wp:positionV>
          <wp:extent cx="1009650" cy="927735"/>
          <wp:effectExtent l="0" t="0" r="0" b="57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927735"/>
                  </a:xfrm>
                  <a:prstGeom prst="rect">
                    <a:avLst/>
                  </a:prstGeom>
                  <a:noFill/>
                  <a:ln>
                    <a:noFill/>
                  </a:ln>
                </pic:spPr>
              </pic:pic>
            </a:graphicData>
          </a:graphic>
        </wp:anchor>
      </w:drawing>
    </w:r>
    <w:r>
      <w:rPr>
        <w:noProof/>
        <w:lang w:eastAsia="es-ES"/>
      </w:rPr>
      <w:drawing>
        <wp:anchor distT="0" distB="0" distL="114300" distR="114300" simplePos="0" relativeHeight="251658240" behindDoc="1" locked="0" layoutInCell="1" allowOverlap="1" wp14:anchorId="593BE0C7" wp14:editId="692B1E7D">
          <wp:simplePos x="0" y="0"/>
          <wp:positionH relativeFrom="column">
            <wp:posOffset>4266405</wp:posOffset>
          </wp:positionH>
          <wp:positionV relativeFrom="paragraph">
            <wp:posOffset>-172267</wp:posOffset>
          </wp:positionV>
          <wp:extent cx="2275784" cy="432000"/>
          <wp:effectExtent l="0" t="0" r="0" b="63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75784" cy="432000"/>
                  </a:xfrm>
                  <a:prstGeom prst="rect">
                    <a:avLst/>
                  </a:prstGeom>
                  <a:noFill/>
                </pic:spPr>
              </pic:pic>
            </a:graphicData>
          </a:graphic>
        </wp:anchor>
      </w:drawing>
    </w:r>
  </w:p>
  <w:p w:rsidR="001D4DFE" w:rsidRPr="00F962BA" w:rsidRDefault="001D4DFE">
    <w:pPr>
      <w:pStyle w:val="Encabezado"/>
      <w:rPr>
        <w:sz w:val="10"/>
      </w:rPr>
    </w:pPr>
  </w:p>
  <w:p w:rsidR="001D4DFE" w:rsidRDefault="001D4DFE">
    <w:pPr>
      <w:pStyle w:val="Encabezado"/>
    </w:pPr>
  </w:p>
  <w:p w:rsidR="001D4DFE" w:rsidRDefault="001D4DF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DFE" w:rsidRDefault="001D4DFE">
    <w:pPr>
      <w:pStyle w:val="Encabezado"/>
    </w:pPr>
    <w:r>
      <w:rPr>
        <w:noProof/>
        <w:lang w:eastAsia="es-ES"/>
      </w:rPr>
      <w:drawing>
        <wp:anchor distT="0" distB="0" distL="114300" distR="114300" simplePos="0" relativeHeight="251669504" behindDoc="0" locked="0" layoutInCell="1" allowOverlap="1" wp14:anchorId="2230DEA1" wp14:editId="47D988F3">
          <wp:simplePos x="0" y="0"/>
          <wp:positionH relativeFrom="column">
            <wp:posOffset>-925830</wp:posOffset>
          </wp:positionH>
          <wp:positionV relativeFrom="paragraph">
            <wp:posOffset>-459740</wp:posOffset>
          </wp:positionV>
          <wp:extent cx="1009650" cy="927735"/>
          <wp:effectExtent l="0" t="0" r="0" b="5715"/>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927735"/>
                  </a:xfrm>
                  <a:prstGeom prst="rect">
                    <a:avLst/>
                  </a:prstGeom>
                  <a:noFill/>
                  <a:ln>
                    <a:noFill/>
                  </a:ln>
                </pic:spPr>
              </pic:pic>
            </a:graphicData>
          </a:graphic>
        </wp:anchor>
      </w:drawing>
    </w:r>
    <w:r>
      <w:rPr>
        <w:noProof/>
        <w:lang w:eastAsia="es-ES"/>
      </w:rPr>
      <w:drawing>
        <wp:anchor distT="0" distB="0" distL="114300" distR="114300" simplePos="0" relativeHeight="251659264" behindDoc="1" locked="0" layoutInCell="1" allowOverlap="1" wp14:anchorId="7F67B089" wp14:editId="47EC64F1">
          <wp:simplePos x="0" y="0"/>
          <wp:positionH relativeFrom="column">
            <wp:posOffset>4255407</wp:posOffset>
          </wp:positionH>
          <wp:positionV relativeFrom="paragraph">
            <wp:posOffset>-173627</wp:posOffset>
          </wp:positionV>
          <wp:extent cx="2275784" cy="432000"/>
          <wp:effectExtent l="0" t="0" r="0" b="635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75784" cy="432000"/>
                  </a:xfrm>
                  <a:prstGeom prst="rect">
                    <a:avLst/>
                  </a:prstGeom>
                  <a:noFill/>
                </pic:spPr>
              </pic:pic>
            </a:graphicData>
          </a:graphic>
        </wp:anchor>
      </w:drawing>
    </w:r>
  </w:p>
  <w:p w:rsidR="001D4DFE" w:rsidRDefault="001D4DFE">
    <w:pPr>
      <w:pStyle w:val="Encabezado"/>
    </w:pPr>
  </w:p>
  <w:p w:rsidR="001D4DFE" w:rsidRDefault="001D4DFE" w:rsidP="00605D35">
    <w:pPr>
      <w:pStyle w:val="Encabezado"/>
      <w:tabs>
        <w:tab w:val="clear" w:pos="4680"/>
        <w:tab w:val="clear" w:pos="9360"/>
        <w:tab w:val="left" w:pos="171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1A681A"/>
    <w:lvl w:ilvl="0">
      <w:start w:val="1"/>
      <w:numFmt w:val="decimal"/>
      <w:lvlText w:val="%1."/>
      <w:lvlJc w:val="left"/>
      <w:pPr>
        <w:tabs>
          <w:tab w:val="num" w:pos="1492"/>
        </w:tabs>
        <w:ind w:left="1492" w:hanging="360"/>
      </w:pPr>
    </w:lvl>
  </w:abstractNum>
  <w:abstractNum w:abstractNumId="1">
    <w:nsid w:val="FFFFFF7D"/>
    <w:multiLevelType w:val="singleLevel"/>
    <w:tmpl w:val="97087F26"/>
    <w:lvl w:ilvl="0">
      <w:start w:val="1"/>
      <w:numFmt w:val="decimal"/>
      <w:lvlText w:val="%1."/>
      <w:lvlJc w:val="left"/>
      <w:pPr>
        <w:tabs>
          <w:tab w:val="num" w:pos="1209"/>
        </w:tabs>
        <w:ind w:left="1209" w:hanging="360"/>
      </w:pPr>
    </w:lvl>
  </w:abstractNum>
  <w:abstractNum w:abstractNumId="2">
    <w:nsid w:val="FFFFFF7E"/>
    <w:multiLevelType w:val="singleLevel"/>
    <w:tmpl w:val="90A48F06"/>
    <w:lvl w:ilvl="0">
      <w:start w:val="1"/>
      <w:numFmt w:val="decimal"/>
      <w:lvlText w:val="%1."/>
      <w:lvlJc w:val="left"/>
      <w:pPr>
        <w:tabs>
          <w:tab w:val="num" w:pos="926"/>
        </w:tabs>
        <w:ind w:left="926" w:hanging="360"/>
      </w:pPr>
    </w:lvl>
  </w:abstractNum>
  <w:abstractNum w:abstractNumId="3">
    <w:nsid w:val="FFFFFF7F"/>
    <w:multiLevelType w:val="singleLevel"/>
    <w:tmpl w:val="AD6C7C1A"/>
    <w:lvl w:ilvl="0">
      <w:start w:val="1"/>
      <w:numFmt w:val="decimal"/>
      <w:lvlText w:val="%1."/>
      <w:lvlJc w:val="left"/>
      <w:pPr>
        <w:tabs>
          <w:tab w:val="num" w:pos="643"/>
        </w:tabs>
        <w:ind w:left="643" w:hanging="360"/>
      </w:pPr>
    </w:lvl>
  </w:abstractNum>
  <w:abstractNum w:abstractNumId="4">
    <w:nsid w:val="FFFFFF80"/>
    <w:multiLevelType w:val="singleLevel"/>
    <w:tmpl w:val="6AC441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F0E7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E41D82"/>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1D14D548"/>
    <w:lvl w:ilvl="0">
      <w:start w:val="1"/>
      <w:numFmt w:val="decimal"/>
      <w:lvlText w:val="%1."/>
      <w:lvlJc w:val="left"/>
      <w:pPr>
        <w:tabs>
          <w:tab w:val="num" w:pos="360"/>
        </w:tabs>
        <w:ind w:left="360" w:hanging="360"/>
      </w:pPr>
    </w:lvl>
  </w:abstractNum>
  <w:abstractNum w:abstractNumId="8">
    <w:nsid w:val="03DF354B"/>
    <w:multiLevelType w:val="multilevel"/>
    <w:tmpl w:val="C7C09CFE"/>
    <w:lvl w:ilvl="0">
      <w:start w:val="1"/>
      <w:numFmt w:val="bullet"/>
      <w:lvlText w:val=""/>
      <w:lvlJc w:val="left"/>
      <w:pPr>
        <w:ind w:left="720" w:hanging="360"/>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lvlText w:val="o"/>
      <w:lvlJc w:val="left"/>
      <w:pPr>
        <w:tabs>
          <w:tab w:val="num" w:pos="1134"/>
        </w:tabs>
        <w:ind w:left="1134" w:hanging="283"/>
      </w:pPr>
      <w:rPr>
        <w:rFonts w:ascii="Courier New" w:hAnsi="Courier New" w:hint="default"/>
        <w:color w:val="0759A3" w:themeColor="text2"/>
      </w:rPr>
    </w:lvl>
    <w:lvl w:ilvl="2">
      <w:start w:val="1"/>
      <w:numFmt w:val="bullet"/>
      <w:lvlText w:val=""/>
      <w:lvlJc w:val="left"/>
      <w:pPr>
        <w:tabs>
          <w:tab w:val="num" w:pos="1701"/>
        </w:tabs>
        <w:ind w:left="1701" w:hanging="283"/>
      </w:pPr>
      <w:rPr>
        <w:rFonts w:ascii="Wingdings" w:hAnsi="Wingdings" w:hint="default"/>
        <w:color w:val="0759A3" w:themeColor="text2"/>
      </w:rPr>
    </w:lvl>
    <w:lvl w:ilvl="3">
      <w:start w:val="1"/>
      <w:numFmt w:val="bullet"/>
      <w:lvlText w:val=""/>
      <w:lvlJc w:val="left"/>
      <w:pPr>
        <w:tabs>
          <w:tab w:val="num" w:pos="2268"/>
        </w:tabs>
        <w:ind w:left="2268" w:hanging="283"/>
      </w:pPr>
      <w:rPr>
        <w:rFonts w:ascii="Symbol" w:hAnsi="Symbol" w:hint="default"/>
        <w:color w:val="0759A3" w:themeColor="text2"/>
      </w:rPr>
    </w:lvl>
    <w:lvl w:ilvl="4">
      <w:start w:val="1"/>
      <w:numFmt w:val="bullet"/>
      <w:lvlText w:val=""/>
      <w:lvlJc w:val="left"/>
      <w:pPr>
        <w:tabs>
          <w:tab w:val="num" w:pos="2835"/>
        </w:tabs>
        <w:ind w:left="2835" w:hanging="283"/>
      </w:pPr>
      <w:rPr>
        <w:rFonts w:ascii="Wingdings 2" w:hAnsi="Wingdings 2" w:hint="default"/>
        <w:color w:val="4E4E4E" w:themeColor="text1"/>
      </w:rPr>
    </w:lvl>
    <w:lvl w:ilvl="5">
      <w:start w:val="1"/>
      <w:numFmt w:val="bullet"/>
      <w:lvlText w:val="o"/>
      <w:lvlJc w:val="left"/>
      <w:pPr>
        <w:tabs>
          <w:tab w:val="num" w:pos="3402"/>
        </w:tabs>
        <w:ind w:left="3402" w:hanging="283"/>
      </w:pPr>
      <w:rPr>
        <w:rFonts w:ascii="Courier New" w:hAnsi="Courier New" w:hint="default"/>
        <w:color w:val="4E4E4E" w:themeColor="text1"/>
      </w:rPr>
    </w:lvl>
    <w:lvl w:ilvl="6">
      <w:start w:val="1"/>
      <w:numFmt w:val="bullet"/>
      <w:lvlText w:val=""/>
      <w:lvlJc w:val="left"/>
      <w:pPr>
        <w:tabs>
          <w:tab w:val="num" w:pos="3969"/>
        </w:tabs>
        <w:ind w:left="3969" w:hanging="283"/>
      </w:pPr>
      <w:rPr>
        <w:rFonts w:ascii="Wingdings" w:hAnsi="Wingdings" w:hint="default"/>
        <w:color w:val="4E4E4E" w:themeColor="text1"/>
      </w:rPr>
    </w:lvl>
    <w:lvl w:ilvl="7">
      <w:start w:val="1"/>
      <w:numFmt w:val="bullet"/>
      <w:lvlText w:val=""/>
      <w:lvlJc w:val="left"/>
      <w:pPr>
        <w:tabs>
          <w:tab w:val="num" w:pos="4536"/>
        </w:tabs>
        <w:ind w:left="4536" w:hanging="283"/>
      </w:pPr>
      <w:rPr>
        <w:rFonts w:ascii="Symbol" w:hAnsi="Symbol" w:hint="default"/>
        <w:color w:val="4E4E4E" w:themeColor="text1"/>
      </w:rPr>
    </w:lvl>
    <w:lvl w:ilvl="8">
      <w:start w:val="1"/>
      <w:numFmt w:val="bullet"/>
      <w:lvlText w:val=""/>
      <w:lvlJc w:val="left"/>
      <w:pPr>
        <w:tabs>
          <w:tab w:val="num" w:pos="5103"/>
        </w:tabs>
        <w:ind w:left="5103" w:hanging="283"/>
      </w:pPr>
      <w:rPr>
        <w:rFonts w:ascii="Symbol" w:hAnsi="Symbol" w:hint="default"/>
        <w:color w:val="3EAB22" w:themeColor="accent6"/>
      </w:rPr>
    </w:lvl>
  </w:abstractNum>
  <w:abstractNum w:abstractNumId="9">
    <w:nsid w:val="045E2BBA"/>
    <w:multiLevelType w:val="hybridMultilevel"/>
    <w:tmpl w:val="6388F326"/>
    <w:lvl w:ilvl="0" w:tplc="9F0056B2">
      <w:start w:val="1"/>
      <w:numFmt w:val="lowerLetter"/>
      <w:pStyle w:val="Listaalfabticaconttulo"/>
      <w:lvlText w:val="%1)"/>
      <w:lvlJc w:val="left"/>
      <w:pPr>
        <w:tabs>
          <w:tab w:val="num" w:pos="425"/>
        </w:tabs>
        <w:ind w:left="425" w:hanging="425"/>
      </w:pPr>
      <w:rPr>
        <w:rFonts w:ascii="Arial Negrita" w:hAnsi="Arial Negrita" w:hint="default"/>
        <w:b/>
        <w:i/>
        <w:caps w:val="0"/>
        <w:strike w:val="0"/>
        <w:dstrike w:val="0"/>
        <w:vanish w:val="0"/>
        <w:color w:val="auto"/>
        <w:spacing w:val="0"/>
        <w:w w:val="100"/>
        <w:kern w:val="0"/>
        <w:position w:val="0"/>
        <w:sz w:val="22"/>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5F77BAF"/>
    <w:multiLevelType w:val="hybridMultilevel"/>
    <w:tmpl w:val="B00E7D4E"/>
    <w:lvl w:ilvl="0" w:tplc="AA305DE8">
      <w:start w:val="1"/>
      <w:numFmt w:val="lowerLetter"/>
      <w:pStyle w:val="TablaListaAlfabtica"/>
      <w:lvlText w:val="%1)"/>
      <w:lvlJc w:val="left"/>
      <w:pPr>
        <w:tabs>
          <w:tab w:val="num" w:pos="369"/>
        </w:tabs>
        <w:ind w:left="369" w:hanging="369"/>
      </w:pPr>
      <w:rPr>
        <w:rFonts w:ascii="Arial" w:hAnsi="Arial" w:hint="default"/>
        <w:b w:val="0"/>
        <w:i w:val="0"/>
        <w:caps w:val="0"/>
        <w:strike w:val="0"/>
        <w:dstrike w:val="0"/>
        <w:vanish w:val="0"/>
        <w:color w:val="auto"/>
        <w:spacing w:val="0"/>
        <w:w w:val="100"/>
        <w:kern w:val="0"/>
        <w:position w:val="0"/>
        <w:sz w:val="18"/>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98C687E"/>
    <w:multiLevelType w:val="hybridMultilevel"/>
    <w:tmpl w:val="E5BC0298"/>
    <w:lvl w:ilvl="0" w:tplc="0FC67D64">
      <w:start w:val="1"/>
      <w:numFmt w:val="decimal"/>
      <w:pStyle w:val="Listanumricaconttulo"/>
      <w:lvlText w:val="%1."/>
      <w:lvlJc w:val="left"/>
      <w:pPr>
        <w:tabs>
          <w:tab w:val="num" w:pos="425"/>
        </w:tabs>
        <w:ind w:left="425" w:hanging="425"/>
      </w:pPr>
      <w:rPr>
        <w:rFonts w:ascii="Arial Negrita" w:hAnsi="Arial Negrita" w:hint="default"/>
        <w:b/>
        <w:i/>
        <w:caps w:val="0"/>
        <w:strike w:val="0"/>
        <w:dstrike w:val="0"/>
        <w:vanish w:val="0"/>
        <w:color w:val="auto"/>
        <w:spacing w:val="0"/>
        <w:w w:val="100"/>
        <w:kern w:val="0"/>
        <w:position w:val="0"/>
        <w:sz w:val="22"/>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E3F29B5"/>
    <w:multiLevelType w:val="multilevel"/>
    <w:tmpl w:val="8EE21258"/>
    <w:lvl w:ilvl="0">
      <w:start w:val="1"/>
      <w:numFmt w:val="decimal"/>
      <w:lvlText w:val="%1."/>
      <w:lvlJc w:val="left"/>
      <w:pPr>
        <w:ind w:left="360" w:hanging="360"/>
      </w:pPr>
      <w:rPr>
        <w:rFonts w:hint="default"/>
      </w:rPr>
    </w:lvl>
    <w:lvl w:ilvl="1">
      <w:start w:val="1"/>
      <w:numFmt w:val="decimal"/>
      <w:isLgl/>
      <w:lvlText w:val="%1.%2."/>
      <w:lvlJc w:val="left"/>
      <w:pPr>
        <w:ind w:left="1008" w:hanging="1008"/>
      </w:pPr>
      <w:rPr>
        <w:rFonts w:hint="default"/>
      </w:rPr>
    </w:lvl>
    <w:lvl w:ilvl="2">
      <w:start w:val="1"/>
      <w:numFmt w:val="decimal"/>
      <w:isLgl/>
      <w:lvlText w:val="%1.%2.%3."/>
      <w:lvlJc w:val="left"/>
      <w:pPr>
        <w:ind w:left="1008" w:hanging="1008"/>
      </w:pPr>
      <w:rPr>
        <w:rFonts w:hint="default"/>
      </w:rPr>
    </w:lvl>
    <w:lvl w:ilvl="3">
      <w:start w:val="1"/>
      <w:numFmt w:val="decimal"/>
      <w:isLgl/>
      <w:lvlText w:val="%1.%2.%3.%4."/>
      <w:lvlJc w:val="left"/>
      <w:pPr>
        <w:ind w:left="1008" w:hanging="100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0681B56"/>
    <w:multiLevelType w:val="hybridMultilevel"/>
    <w:tmpl w:val="A44EB3A2"/>
    <w:lvl w:ilvl="0" w:tplc="CE16B2E0">
      <w:start w:val="1"/>
      <w:numFmt w:val="decimal"/>
      <w:pStyle w:val="TablaListaNumrica"/>
      <w:lvlText w:val="%1."/>
      <w:lvlJc w:val="left"/>
      <w:pPr>
        <w:tabs>
          <w:tab w:val="num" w:pos="369"/>
        </w:tabs>
        <w:ind w:left="369" w:hanging="369"/>
      </w:pPr>
      <w:rPr>
        <w:rFonts w:ascii="Arial" w:hAnsi="Arial" w:hint="default"/>
        <w:b w:val="0"/>
        <w:i w:val="0"/>
        <w:caps w:val="0"/>
        <w:strike w:val="0"/>
        <w:dstrike w:val="0"/>
        <w:vanish w:val="0"/>
        <w:color w:val="auto"/>
        <w:spacing w:val="0"/>
        <w:w w:val="100"/>
        <w:kern w:val="0"/>
        <w:position w:val="0"/>
        <w:sz w:val="18"/>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3112671"/>
    <w:multiLevelType w:val="hybridMultilevel"/>
    <w:tmpl w:val="1C262E06"/>
    <w:lvl w:ilvl="0" w:tplc="52643C4E">
      <w:start w:val="1"/>
      <w:numFmt w:val="bullet"/>
      <w:lvlText w:val=""/>
      <w:lvlJc w:val="left"/>
      <w:pPr>
        <w:tabs>
          <w:tab w:val="num" w:pos="1276"/>
        </w:tabs>
        <w:ind w:left="1276" w:hanging="425"/>
      </w:pPr>
      <w:rPr>
        <w:rFonts w:ascii="Wingdings 3" w:hAnsi="Wingdings 3" w:hint="default"/>
        <w:b/>
        <w:i w:val="0"/>
        <w:caps w:val="0"/>
        <w:strike w:val="0"/>
        <w:dstrike w:val="0"/>
        <w:vanish w:val="0"/>
        <w:color w:val="0759A3" w:themeColor="text2"/>
        <w:spacing w:val="0"/>
        <w:w w:val="100"/>
        <w:kern w:val="0"/>
        <w:position w:val="0"/>
        <w:sz w:val="24"/>
        <w:u w:val="none"/>
        <w:effect w:val="none"/>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7D174A0"/>
    <w:multiLevelType w:val="multilevel"/>
    <w:tmpl w:val="F5EAD2CE"/>
    <w:styleLink w:val="ListaSGNTJ"/>
    <w:lvl w:ilvl="0">
      <w:start w:val="1"/>
      <w:numFmt w:val="bullet"/>
      <w:lvlText w:val=""/>
      <w:lvlJc w:val="left"/>
      <w:pPr>
        <w:ind w:left="720" w:hanging="360"/>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lvlText w:val="o"/>
      <w:lvlJc w:val="left"/>
      <w:pPr>
        <w:ind w:left="1440" w:hanging="360"/>
      </w:pPr>
      <w:rPr>
        <w:rFonts w:ascii="Courier New" w:hAnsi="Courier New" w:hint="default"/>
        <w:color w:val="0759A3" w:themeColor="text2"/>
      </w:rPr>
    </w:lvl>
    <w:lvl w:ilvl="2">
      <w:start w:val="1"/>
      <w:numFmt w:val="bullet"/>
      <w:lvlText w:val=""/>
      <w:lvlJc w:val="left"/>
      <w:pPr>
        <w:ind w:left="2160" w:hanging="360"/>
      </w:pPr>
      <w:rPr>
        <w:rFonts w:ascii="Wingdings" w:hAnsi="Wingdings" w:hint="default"/>
        <w:color w:val="0759A3" w:themeColor="text2"/>
      </w:rPr>
    </w:lvl>
    <w:lvl w:ilvl="3">
      <w:start w:val="1"/>
      <w:numFmt w:val="bullet"/>
      <w:lvlText w:val=""/>
      <w:lvlJc w:val="left"/>
      <w:pPr>
        <w:ind w:left="2880" w:hanging="360"/>
      </w:pPr>
      <w:rPr>
        <w:rFonts w:ascii="Symbol" w:hAnsi="Symbol" w:hint="default"/>
        <w:color w:val="0759A3" w:themeColor="text2"/>
      </w:rPr>
    </w:lvl>
    <w:lvl w:ilvl="4">
      <w:start w:val="1"/>
      <w:numFmt w:val="bullet"/>
      <w:lvlText w:val=""/>
      <w:lvlJc w:val="left"/>
      <w:pPr>
        <w:ind w:left="3600" w:hanging="360"/>
      </w:pPr>
      <w:rPr>
        <w:rFonts w:ascii="Wingdings 2" w:hAnsi="Wingdings 2" w:cs="Courier New" w:hint="default"/>
      </w:rPr>
    </w:lvl>
    <w:lvl w:ilvl="5">
      <w:start w:val="1"/>
      <w:numFmt w:val="bullet"/>
      <w:lvlText w:val="o"/>
      <w:lvlJc w:val="left"/>
      <w:pPr>
        <w:ind w:left="4320" w:hanging="360"/>
      </w:pPr>
      <w:rPr>
        <w:rFonts w:ascii="Courier New" w:hAnsi="Courier New" w:hint="default"/>
        <w:color w:val="4E4E4E" w:themeColor="text1"/>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cs="Courier New" w:hint="default"/>
        <w:color w:val="4E4E4E" w:themeColor="text1"/>
      </w:rPr>
    </w:lvl>
    <w:lvl w:ilvl="8">
      <w:start w:val="1"/>
      <w:numFmt w:val="bullet"/>
      <w:lvlText w:val=""/>
      <w:lvlJc w:val="left"/>
      <w:pPr>
        <w:ind w:left="6480" w:hanging="360"/>
      </w:pPr>
      <w:rPr>
        <w:rFonts w:ascii="Symbol" w:hAnsi="Symbol" w:hint="default"/>
        <w:color w:val="3EAB22" w:themeColor="accent6"/>
      </w:rPr>
    </w:lvl>
  </w:abstractNum>
  <w:abstractNum w:abstractNumId="16">
    <w:nsid w:val="194C244A"/>
    <w:multiLevelType w:val="multilevel"/>
    <w:tmpl w:val="3FC26184"/>
    <w:lvl w:ilvl="0">
      <w:start w:val="1"/>
      <w:numFmt w:val="bullet"/>
      <w:pStyle w:val="TablaVietaNivel1conTtulo"/>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lvlText w:val=""/>
      <w:lvlJc w:val="left"/>
      <w:pPr>
        <w:tabs>
          <w:tab w:val="num" w:pos="851"/>
        </w:tabs>
        <w:ind w:left="851"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2">
      <w:start w:val="1"/>
      <w:numFmt w:val="bullet"/>
      <w:lvlText w:val=""/>
      <w:lvlJc w:val="left"/>
      <w:pPr>
        <w:tabs>
          <w:tab w:val="num" w:pos="1418"/>
        </w:tabs>
        <w:ind w:left="1418" w:hanging="284"/>
      </w:pPr>
      <w:rPr>
        <w:rFonts w:ascii="Wingdings" w:hAnsi="Wingdings" w:hint="default"/>
        <w:color w:val="0759A3" w:themeColor="text2"/>
      </w:rPr>
    </w:lvl>
    <w:lvl w:ilvl="3">
      <w:start w:val="1"/>
      <w:numFmt w:val="bullet"/>
      <w:lvlText w:val=""/>
      <w:lvlJc w:val="left"/>
      <w:pPr>
        <w:tabs>
          <w:tab w:val="num" w:pos="1985"/>
        </w:tabs>
        <w:ind w:left="1985" w:hanging="284"/>
      </w:pPr>
      <w:rPr>
        <w:rFonts w:ascii="Symbol" w:hAnsi="Symbol" w:hint="default"/>
        <w:color w:val="0759A3" w:themeColor="text2"/>
      </w:rPr>
    </w:lvl>
    <w:lvl w:ilvl="4">
      <w:start w:val="1"/>
      <w:numFmt w:val="bullet"/>
      <w:lvlText w:val=""/>
      <w:lvlJc w:val="left"/>
      <w:pPr>
        <w:tabs>
          <w:tab w:val="num" w:pos="2552"/>
        </w:tabs>
        <w:ind w:left="2552" w:hanging="284"/>
      </w:pPr>
      <w:rPr>
        <w:rFonts w:ascii="Wingdings 2" w:hAnsi="Wingdings 2" w:hint="default"/>
        <w:color w:val="4E4E4E" w:themeColor="text1"/>
      </w:rPr>
    </w:lvl>
    <w:lvl w:ilvl="5">
      <w:start w:val="1"/>
      <w:numFmt w:val="bullet"/>
      <w:lvlText w:val="o"/>
      <w:lvlJc w:val="left"/>
      <w:pPr>
        <w:tabs>
          <w:tab w:val="num" w:pos="3119"/>
        </w:tabs>
        <w:ind w:left="3119" w:hanging="284"/>
      </w:pPr>
      <w:rPr>
        <w:rFonts w:ascii="Courier New" w:hAnsi="Courier New" w:hint="default"/>
        <w:color w:val="4E4E4E" w:themeColor="text1"/>
      </w:rPr>
    </w:lvl>
    <w:lvl w:ilvl="6">
      <w:start w:val="1"/>
      <w:numFmt w:val="bullet"/>
      <w:lvlText w:val=""/>
      <w:lvlJc w:val="left"/>
      <w:pPr>
        <w:tabs>
          <w:tab w:val="num" w:pos="3686"/>
        </w:tabs>
        <w:ind w:left="3686" w:hanging="284"/>
      </w:pPr>
      <w:rPr>
        <w:rFonts w:ascii="Wingdings" w:hAnsi="Wingdings" w:hint="default"/>
        <w:color w:val="4E4E4E" w:themeColor="text1"/>
      </w:rPr>
    </w:lvl>
    <w:lvl w:ilvl="7">
      <w:start w:val="1"/>
      <w:numFmt w:val="bullet"/>
      <w:lvlText w:val=""/>
      <w:lvlJc w:val="left"/>
      <w:pPr>
        <w:tabs>
          <w:tab w:val="num" w:pos="4253"/>
        </w:tabs>
        <w:ind w:left="4253" w:hanging="284"/>
      </w:pPr>
      <w:rPr>
        <w:rFonts w:ascii="Symbol" w:hAnsi="Symbol" w:hint="default"/>
        <w:color w:val="4E4E4E" w:themeColor="text1"/>
      </w:rPr>
    </w:lvl>
    <w:lvl w:ilvl="8">
      <w:start w:val="1"/>
      <w:numFmt w:val="bullet"/>
      <w:lvlText w:val=""/>
      <w:lvlJc w:val="left"/>
      <w:pPr>
        <w:tabs>
          <w:tab w:val="num" w:pos="4820"/>
        </w:tabs>
        <w:ind w:left="4820" w:hanging="284"/>
      </w:pPr>
      <w:rPr>
        <w:rFonts w:ascii="Symbol" w:hAnsi="Symbol" w:hint="default"/>
        <w:color w:val="3EAB22" w:themeColor="accent6"/>
      </w:rPr>
    </w:lvl>
  </w:abstractNum>
  <w:abstractNum w:abstractNumId="17">
    <w:nsid w:val="234B2C53"/>
    <w:multiLevelType w:val="multilevel"/>
    <w:tmpl w:val="FEB4D69C"/>
    <w:lvl w:ilvl="0">
      <w:start w:val="1"/>
      <w:numFmt w:val="decimal"/>
      <w:lvlText w:val="%1"/>
      <w:lvlJc w:val="left"/>
      <w:pPr>
        <w:ind w:left="1512" w:hanging="1512"/>
      </w:pPr>
      <w:rPr>
        <w:rFonts w:hint="default"/>
      </w:rPr>
    </w:lvl>
    <w:lvl w:ilvl="1">
      <w:start w:val="1"/>
      <w:numFmt w:val="decimal"/>
      <w:lvlText w:val="%1.%2"/>
      <w:lvlJc w:val="left"/>
      <w:pPr>
        <w:ind w:left="1512" w:hanging="1512"/>
      </w:pPr>
      <w:rPr>
        <w:rFonts w:hint="default"/>
      </w:rPr>
    </w:lvl>
    <w:lvl w:ilvl="2">
      <w:start w:val="1"/>
      <w:numFmt w:val="decimal"/>
      <w:lvlText w:val="%1.%2.%3"/>
      <w:lvlJc w:val="left"/>
      <w:pPr>
        <w:ind w:left="1512" w:hanging="1512"/>
      </w:pPr>
      <w:rPr>
        <w:rFonts w:hint="default"/>
      </w:rPr>
    </w:lvl>
    <w:lvl w:ilvl="3">
      <w:start w:val="1"/>
      <w:numFmt w:val="decimal"/>
      <w:lvlText w:val="%1.%2.%3.%4"/>
      <w:lvlJc w:val="left"/>
      <w:pPr>
        <w:ind w:left="1512" w:hanging="1512"/>
      </w:pPr>
      <w:rPr>
        <w:rFonts w:hint="default"/>
      </w:rPr>
    </w:lvl>
    <w:lvl w:ilvl="4">
      <w:start w:val="1"/>
      <w:numFmt w:val="decimal"/>
      <w:lvlText w:val="%1.%2.%3.%4.%5"/>
      <w:lvlJc w:val="left"/>
      <w:pPr>
        <w:ind w:left="1512" w:hanging="1512"/>
      </w:pPr>
      <w:rPr>
        <w:rFonts w:hint="default"/>
      </w:rPr>
    </w:lvl>
    <w:lvl w:ilvl="5">
      <w:start w:val="1"/>
      <w:numFmt w:val="decimal"/>
      <w:lvlText w:val="%1.%2.%3.%4.%5.%6"/>
      <w:lvlJc w:val="left"/>
      <w:pPr>
        <w:ind w:left="1512" w:hanging="1512"/>
      </w:pPr>
      <w:rPr>
        <w:rFonts w:hint="default"/>
      </w:rPr>
    </w:lvl>
    <w:lvl w:ilvl="6">
      <w:start w:val="1"/>
      <w:numFmt w:val="decimal"/>
      <w:lvlText w:val="%1.%2.%3.%4.%5.%6.%7"/>
      <w:lvlJc w:val="left"/>
      <w:pPr>
        <w:ind w:left="1512" w:hanging="1512"/>
      </w:pPr>
      <w:rPr>
        <w:rFonts w:hint="default"/>
      </w:rPr>
    </w:lvl>
    <w:lvl w:ilvl="7">
      <w:start w:val="1"/>
      <w:numFmt w:val="decimal"/>
      <w:lvlText w:val="%1.%2.%3.%4.%5.%6.%7.%8"/>
      <w:lvlJc w:val="left"/>
      <w:pPr>
        <w:ind w:left="1512" w:hanging="1512"/>
      </w:pPr>
      <w:rPr>
        <w:rFonts w:hint="default"/>
      </w:rPr>
    </w:lvl>
    <w:lvl w:ilvl="8">
      <w:start w:val="1"/>
      <w:numFmt w:val="decimal"/>
      <w:lvlText w:val="%1.%2.%3.%4.%5.%6.%7.%8.%9"/>
      <w:lvlJc w:val="left"/>
      <w:pPr>
        <w:ind w:left="1800" w:hanging="1800"/>
      </w:pPr>
      <w:rPr>
        <w:rFonts w:hint="default"/>
      </w:rPr>
    </w:lvl>
  </w:abstractNum>
  <w:abstractNum w:abstractNumId="18">
    <w:nsid w:val="2A5B18CB"/>
    <w:multiLevelType w:val="multilevel"/>
    <w:tmpl w:val="631C7EB2"/>
    <w:lvl w:ilvl="0">
      <w:start w:val="1"/>
      <w:numFmt w:val="bullet"/>
      <w:pStyle w:val="VietaNivel1conTitulo"/>
      <w:lvlText w:val=""/>
      <w:lvlJc w:val="left"/>
      <w:pPr>
        <w:ind w:left="720" w:hanging="360"/>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pStyle w:val="VietaNivel2conTtulo"/>
      <w:lvlText w:val="o"/>
      <w:lvlJc w:val="left"/>
      <w:pPr>
        <w:tabs>
          <w:tab w:val="num" w:pos="1134"/>
        </w:tabs>
        <w:ind w:left="1134" w:hanging="283"/>
      </w:pPr>
      <w:rPr>
        <w:rFonts w:ascii="Courier New" w:hAnsi="Courier New" w:hint="default"/>
        <w:color w:val="0759A3" w:themeColor="text2"/>
      </w:rPr>
    </w:lvl>
    <w:lvl w:ilvl="2">
      <w:start w:val="1"/>
      <w:numFmt w:val="bullet"/>
      <w:pStyle w:val="VietaNivel3conTtulo"/>
      <w:lvlText w:val=""/>
      <w:lvlJc w:val="left"/>
      <w:pPr>
        <w:tabs>
          <w:tab w:val="num" w:pos="1701"/>
        </w:tabs>
        <w:ind w:left="1701" w:hanging="283"/>
      </w:pPr>
      <w:rPr>
        <w:rFonts w:ascii="Wingdings" w:hAnsi="Wingdings" w:hint="default"/>
        <w:color w:val="0759A3" w:themeColor="text2"/>
      </w:rPr>
    </w:lvl>
    <w:lvl w:ilvl="3">
      <w:start w:val="1"/>
      <w:numFmt w:val="bullet"/>
      <w:pStyle w:val="VietaNivel4conTtulo"/>
      <w:lvlText w:val=""/>
      <w:lvlJc w:val="left"/>
      <w:pPr>
        <w:tabs>
          <w:tab w:val="num" w:pos="2268"/>
        </w:tabs>
        <w:ind w:left="2268" w:hanging="283"/>
      </w:pPr>
      <w:rPr>
        <w:rFonts w:ascii="Symbol" w:hAnsi="Symbol" w:hint="default"/>
        <w:color w:val="0759A3" w:themeColor="text2"/>
      </w:rPr>
    </w:lvl>
    <w:lvl w:ilvl="4">
      <w:start w:val="1"/>
      <w:numFmt w:val="bullet"/>
      <w:pStyle w:val="VietaNivel5conTtulo"/>
      <w:lvlText w:val=""/>
      <w:lvlJc w:val="left"/>
      <w:pPr>
        <w:tabs>
          <w:tab w:val="num" w:pos="2835"/>
        </w:tabs>
        <w:ind w:left="2835" w:hanging="283"/>
      </w:pPr>
      <w:rPr>
        <w:rFonts w:ascii="Wingdings 2" w:hAnsi="Wingdings 2" w:hint="default"/>
      </w:rPr>
    </w:lvl>
    <w:lvl w:ilvl="5">
      <w:start w:val="1"/>
      <w:numFmt w:val="bullet"/>
      <w:pStyle w:val="VietaNivel6conTtulo"/>
      <w:lvlText w:val="o"/>
      <w:lvlJc w:val="left"/>
      <w:pPr>
        <w:tabs>
          <w:tab w:val="num" w:pos="3402"/>
        </w:tabs>
        <w:ind w:left="3402" w:hanging="283"/>
      </w:pPr>
      <w:rPr>
        <w:rFonts w:ascii="Courier New" w:hAnsi="Courier New" w:hint="default"/>
        <w:color w:val="4E4E4E" w:themeColor="text1"/>
      </w:rPr>
    </w:lvl>
    <w:lvl w:ilvl="6">
      <w:start w:val="1"/>
      <w:numFmt w:val="bullet"/>
      <w:pStyle w:val="VietaNivel7conTtulo"/>
      <w:lvlText w:val=""/>
      <w:lvlJc w:val="left"/>
      <w:pPr>
        <w:tabs>
          <w:tab w:val="num" w:pos="3969"/>
        </w:tabs>
        <w:ind w:left="3969" w:hanging="283"/>
      </w:pPr>
      <w:rPr>
        <w:rFonts w:ascii="Wingdings" w:hAnsi="Wingdings" w:hint="default"/>
      </w:rPr>
    </w:lvl>
    <w:lvl w:ilvl="7">
      <w:start w:val="1"/>
      <w:numFmt w:val="bullet"/>
      <w:pStyle w:val="VietaNivel8conTtulo"/>
      <w:lvlText w:val=""/>
      <w:lvlJc w:val="left"/>
      <w:pPr>
        <w:tabs>
          <w:tab w:val="num" w:pos="4536"/>
        </w:tabs>
        <w:ind w:left="4536" w:hanging="283"/>
      </w:pPr>
      <w:rPr>
        <w:rFonts w:ascii="Symbol" w:hAnsi="Symbol" w:hint="default"/>
        <w:color w:val="4E4E4E" w:themeColor="text1"/>
      </w:rPr>
    </w:lvl>
    <w:lvl w:ilvl="8">
      <w:start w:val="1"/>
      <w:numFmt w:val="bullet"/>
      <w:pStyle w:val="VietaNivel9conTtulo"/>
      <w:lvlText w:val=""/>
      <w:lvlJc w:val="left"/>
      <w:pPr>
        <w:tabs>
          <w:tab w:val="num" w:pos="5103"/>
        </w:tabs>
        <w:ind w:left="5103" w:hanging="283"/>
      </w:pPr>
      <w:rPr>
        <w:rFonts w:ascii="Symbol" w:hAnsi="Symbol" w:hint="default"/>
        <w:color w:val="3EAB22" w:themeColor="accent6"/>
      </w:rPr>
    </w:lvl>
  </w:abstractNum>
  <w:abstractNum w:abstractNumId="19">
    <w:nsid w:val="2B5B7E04"/>
    <w:multiLevelType w:val="multilevel"/>
    <w:tmpl w:val="DF207A80"/>
    <w:lvl w:ilvl="0">
      <w:start w:val="1"/>
      <w:numFmt w:val="bullet"/>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pStyle w:val="TablaVietaNivel2conTtulo"/>
      <w:lvlText w:val="o"/>
      <w:lvlJc w:val="left"/>
      <w:pPr>
        <w:tabs>
          <w:tab w:val="num" w:pos="851"/>
        </w:tabs>
        <w:ind w:left="851" w:hanging="284"/>
      </w:pPr>
      <w:rPr>
        <w:rFonts w:ascii="Courier New" w:hAnsi="Courier New" w:hint="default"/>
        <w:color w:val="0759A3" w:themeColor="text2"/>
      </w:rPr>
    </w:lvl>
    <w:lvl w:ilvl="2">
      <w:start w:val="1"/>
      <w:numFmt w:val="bullet"/>
      <w:pStyle w:val="TablaVietaNivel3conTtulo"/>
      <w:lvlText w:val=""/>
      <w:lvlJc w:val="left"/>
      <w:pPr>
        <w:tabs>
          <w:tab w:val="num" w:pos="1418"/>
        </w:tabs>
        <w:ind w:left="1418" w:hanging="284"/>
      </w:pPr>
      <w:rPr>
        <w:rFonts w:ascii="Wingdings" w:hAnsi="Wingdings" w:hint="default"/>
        <w:color w:val="0759A3" w:themeColor="text2"/>
      </w:rPr>
    </w:lvl>
    <w:lvl w:ilvl="3">
      <w:start w:val="1"/>
      <w:numFmt w:val="bullet"/>
      <w:pStyle w:val="TablaVietaNivel4conTtulo"/>
      <w:lvlText w:val=""/>
      <w:lvlJc w:val="left"/>
      <w:pPr>
        <w:tabs>
          <w:tab w:val="num" w:pos="1985"/>
        </w:tabs>
        <w:ind w:left="1985" w:hanging="284"/>
      </w:pPr>
      <w:rPr>
        <w:rFonts w:ascii="Symbol" w:hAnsi="Symbol" w:hint="default"/>
        <w:color w:val="0759A3" w:themeColor="text2"/>
      </w:rPr>
    </w:lvl>
    <w:lvl w:ilvl="4">
      <w:start w:val="1"/>
      <w:numFmt w:val="bullet"/>
      <w:pStyle w:val="TablaVietaNivel5conTtulo"/>
      <w:lvlText w:val=""/>
      <w:lvlJc w:val="left"/>
      <w:pPr>
        <w:tabs>
          <w:tab w:val="num" w:pos="2552"/>
        </w:tabs>
        <w:ind w:left="2552" w:hanging="284"/>
      </w:pPr>
      <w:rPr>
        <w:rFonts w:ascii="Wingdings 2" w:hAnsi="Wingdings 2" w:hint="default"/>
        <w:color w:val="4E4E4E" w:themeColor="text1"/>
      </w:rPr>
    </w:lvl>
    <w:lvl w:ilvl="5">
      <w:start w:val="1"/>
      <w:numFmt w:val="bullet"/>
      <w:pStyle w:val="TablaVietaNivel6conTtulo"/>
      <w:lvlText w:val="o"/>
      <w:lvlJc w:val="left"/>
      <w:pPr>
        <w:tabs>
          <w:tab w:val="num" w:pos="3119"/>
        </w:tabs>
        <w:ind w:left="3119" w:hanging="284"/>
      </w:pPr>
      <w:rPr>
        <w:rFonts w:ascii="Courier New" w:hAnsi="Courier New" w:hint="default"/>
        <w:color w:val="4E4E4E" w:themeColor="text1"/>
      </w:rPr>
    </w:lvl>
    <w:lvl w:ilvl="6">
      <w:start w:val="1"/>
      <w:numFmt w:val="bullet"/>
      <w:pStyle w:val="TablaVietaNivel7conTutlo"/>
      <w:lvlText w:val=""/>
      <w:lvlJc w:val="left"/>
      <w:pPr>
        <w:tabs>
          <w:tab w:val="num" w:pos="3686"/>
        </w:tabs>
        <w:ind w:left="3686" w:hanging="284"/>
      </w:pPr>
      <w:rPr>
        <w:rFonts w:ascii="Wingdings" w:hAnsi="Wingdings" w:hint="default"/>
        <w:color w:val="4E4E4E" w:themeColor="text1"/>
      </w:rPr>
    </w:lvl>
    <w:lvl w:ilvl="7">
      <w:start w:val="1"/>
      <w:numFmt w:val="bullet"/>
      <w:lvlText w:val=""/>
      <w:lvlJc w:val="left"/>
      <w:pPr>
        <w:tabs>
          <w:tab w:val="num" w:pos="4253"/>
        </w:tabs>
        <w:ind w:left="4253" w:hanging="284"/>
      </w:pPr>
      <w:rPr>
        <w:rFonts w:ascii="Symbol" w:hAnsi="Symbol" w:hint="default"/>
        <w:color w:val="4E4E4E" w:themeColor="text1"/>
      </w:rPr>
    </w:lvl>
    <w:lvl w:ilvl="8">
      <w:start w:val="1"/>
      <w:numFmt w:val="bullet"/>
      <w:pStyle w:val="TablaVietaNivel9conTtulo"/>
      <w:lvlText w:val=""/>
      <w:lvlJc w:val="left"/>
      <w:pPr>
        <w:tabs>
          <w:tab w:val="num" w:pos="4820"/>
        </w:tabs>
        <w:ind w:left="4820" w:hanging="284"/>
      </w:pPr>
      <w:rPr>
        <w:rFonts w:ascii="Symbol" w:hAnsi="Symbol" w:hint="default"/>
        <w:color w:val="3EAB22" w:themeColor="accent6"/>
      </w:rPr>
    </w:lvl>
  </w:abstractNum>
  <w:abstractNum w:abstractNumId="20">
    <w:nsid w:val="2C9223A3"/>
    <w:multiLevelType w:val="multilevel"/>
    <w:tmpl w:val="F3828832"/>
    <w:styleLink w:val="Estilo1"/>
    <w:lvl w:ilvl="0">
      <w:start w:val="1"/>
      <w:numFmt w:val="bullet"/>
      <w:lvlText w:val=""/>
      <w:lvlJc w:val="left"/>
      <w:pPr>
        <w:ind w:left="720" w:hanging="360"/>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lvlText w:val="o"/>
      <w:lvlJc w:val="left"/>
      <w:pPr>
        <w:ind w:left="1440" w:hanging="360"/>
      </w:pPr>
      <w:rPr>
        <w:rFonts w:ascii="Courier New" w:hAnsi="Courier New" w:hint="default"/>
        <w:color w:val="0759A3" w:themeColor="text2"/>
      </w:rPr>
    </w:lvl>
    <w:lvl w:ilvl="2">
      <w:start w:val="1"/>
      <w:numFmt w:val="bullet"/>
      <w:lvlText w:val=""/>
      <w:lvlJc w:val="left"/>
      <w:pPr>
        <w:ind w:left="2160" w:hanging="360"/>
      </w:pPr>
      <w:rPr>
        <w:rFonts w:ascii="Wingdings" w:hAnsi="Wingdings" w:hint="default"/>
        <w:color w:val="0759A3" w:themeColor="text2"/>
      </w:rPr>
    </w:lvl>
    <w:lvl w:ilvl="3">
      <w:start w:val="1"/>
      <w:numFmt w:val="bullet"/>
      <w:lvlText w:val=""/>
      <w:lvlJc w:val="left"/>
      <w:pPr>
        <w:ind w:left="2880" w:hanging="360"/>
      </w:pPr>
      <w:rPr>
        <w:rFonts w:ascii="Symbol" w:hAnsi="Symbol" w:hint="default"/>
        <w:color w:val="0759A3" w:themeColor="text2"/>
      </w:rPr>
    </w:lvl>
    <w:lvl w:ilvl="4">
      <w:start w:val="1"/>
      <w:numFmt w:val="bullet"/>
      <w:lvlText w:val=""/>
      <w:lvlJc w:val="left"/>
      <w:pPr>
        <w:ind w:left="3600" w:hanging="360"/>
      </w:pPr>
      <w:rPr>
        <w:rFonts w:ascii="Wingdings 2" w:hAnsi="Wingdings 2" w:hint="default"/>
        <w:color w:val="4E4E4E" w:themeColor="text1"/>
      </w:rPr>
    </w:lvl>
    <w:lvl w:ilvl="5">
      <w:start w:val="1"/>
      <w:numFmt w:val="bullet"/>
      <w:lvlText w:val="o"/>
      <w:lvlJc w:val="left"/>
      <w:pPr>
        <w:ind w:left="4320" w:hanging="360"/>
      </w:pPr>
      <w:rPr>
        <w:rFonts w:ascii="Courier New" w:hAnsi="Courier New" w:hint="default"/>
        <w:color w:val="4E4E4E" w:themeColor="text1"/>
      </w:rPr>
    </w:lvl>
    <w:lvl w:ilvl="6">
      <w:start w:val="1"/>
      <w:numFmt w:val="bullet"/>
      <w:lvlText w:val=""/>
      <w:lvlJc w:val="left"/>
      <w:pPr>
        <w:ind w:left="5040" w:hanging="360"/>
      </w:pPr>
      <w:rPr>
        <w:rFonts w:ascii="Wingdings" w:hAnsi="Wingdings" w:hint="default"/>
        <w:color w:val="4E4E4E" w:themeColor="text1"/>
      </w:rPr>
    </w:lvl>
    <w:lvl w:ilvl="7">
      <w:start w:val="1"/>
      <w:numFmt w:val="bullet"/>
      <w:lvlText w:val=""/>
      <w:lvlJc w:val="left"/>
      <w:pPr>
        <w:ind w:left="5760" w:hanging="360"/>
      </w:pPr>
      <w:rPr>
        <w:rFonts w:ascii="Symbol" w:hAnsi="Symbol" w:hint="default"/>
        <w:color w:val="4E4E4E" w:themeColor="text1"/>
      </w:rPr>
    </w:lvl>
    <w:lvl w:ilvl="8">
      <w:start w:val="1"/>
      <w:numFmt w:val="bullet"/>
      <w:lvlText w:val=""/>
      <w:lvlJc w:val="left"/>
      <w:pPr>
        <w:ind w:left="6480" w:hanging="360"/>
      </w:pPr>
      <w:rPr>
        <w:rFonts w:ascii="Symbol" w:hAnsi="Symbol" w:hint="default"/>
        <w:color w:val="3EAB22" w:themeColor="accent6"/>
      </w:rPr>
    </w:lvl>
  </w:abstractNum>
  <w:abstractNum w:abstractNumId="21">
    <w:nsid w:val="2CE15C51"/>
    <w:multiLevelType w:val="multilevel"/>
    <w:tmpl w:val="6A1E66F6"/>
    <w:lvl w:ilvl="0">
      <w:start w:val="1"/>
      <w:numFmt w:val="bullet"/>
      <w:pStyle w:val="VietaNivel1"/>
      <w:lvlText w:val=""/>
      <w:lvlJc w:val="left"/>
      <w:pPr>
        <w:tabs>
          <w:tab w:val="num" w:pos="737"/>
        </w:tabs>
        <w:ind w:left="851" w:hanging="491"/>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pStyle w:val="VietaNivel2"/>
      <w:lvlText w:val="o"/>
      <w:lvlJc w:val="left"/>
      <w:pPr>
        <w:tabs>
          <w:tab w:val="num" w:pos="1134"/>
        </w:tabs>
        <w:ind w:left="1134" w:hanging="283"/>
      </w:pPr>
      <w:rPr>
        <w:rFonts w:ascii="Courier New" w:hAnsi="Courier New" w:hint="default"/>
        <w:color w:val="0759A3" w:themeColor="text2"/>
      </w:rPr>
    </w:lvl>
    <w:lvl w:ilvl="2">
      <w:start w:val="1"/>
      <w:numFmt w:val="bullet"/>
      <w:pStyle w:val="VietaNivel3"/>
      <w:lvlText w:val=""/>
      <w:lvlJc w:val="left"/>
      <w:pPr>
        <w:tabs>
          <w:tab w:val="num" w:pos="1701"/>
        </w:tabs>
        <w:ind w:left="1701" w:hanging="283"/>
      </w:pPr>
      <w:rPr>
        <w:rFonts w:ascii="Wingdings" w:hAnsi="Wingdings" w:hint="default"/>
        <w:color w:val="0759A3" w:themeColor="text2"/>
      </w:rPr>
    </w:lvl>
    <w:lvl w:ilvl="3">
      <w:start w:val="1"/>
      <w:numFmt w:val="bullet"/>
      <w:pStyle w:val="VietaNivel4"/>
      <w:lvlText w:val=""/>
      <w:lvlJc w:val="left"/>
      <w:pPr>
        <w:tabs>
          <w:tab w:val="num" w:pos="2268"/>
        </w:tabs>
        <w:ind w:left="2268" w:hanging="283"/>
      </w:pPr>
      <w:rPr>
        <w:rFonts w:ascii="Symbol" w:hAnsi="Symbol" w:hint="default"/>
        <w:color w:val="0759A3" w:themeColor="text2"/>
      </w:rPr>
    </w:lvl>
    <w:lvl w:ilvl="4">
      <w:start w:val="1"/>
      <w:numFmt w:val="bullet"/>
      <w:pStyle w:val="VietaNivel5"/>
      <w:lvlText w:val=""/>
      <w:lvlJc w:val="left"/>
      <w:pPr>
        <w:tabs>
          <w:tab w:val="num" w:pos="2835"/>
        </w:tabs>
        <w:ind w:left="2835" w:hanging="283"/>
      </w:pPr>
      <w:rPr>
        <w:rFonts w:ascii="Wingdings 2" w:hAnsi="Wingdings 2" w:hint="default"/>
        <w:color w:val="4E4E4E" w:themeColor="text1"/>
      </w:rPr>
    </w:lvl>
    <w:lvl w:ilvl="5">
      <w:start w:val="1"/>
      <w:numFmt w:val="bullet"/>
      <w:pStyle w:val="VietaNivel6"/>
      <w:lvlText w:val="o"/>
      <w:lvlJc w:val="left"/>
      <w:pPr>
        <w:tabs>
          <w:tab w:val="num" w:pos="3402"/>
        </w:tabs>
        <w:ind w:left="3402" w:hanging="283"/>
      </w:pPr>
      <w:rPr>
        <w:rFonts w:ascii="Courier New" w:hAnsi="Courier New" w:hint="default"/>
        <w:color w:val="4E4E4E" w:themeColor="text1"/>
      </w:rPr>
    </w:lvl>
    <w:lvl w:ilvl="6">
      <w:start w:val="1"/>
      <w:numFmt w:val="bullet"/>
      <w:pStyle w:val="VietaNivel7"/>
      <w:lvlText w:val=""/>
      <w:lvlJc w:val="left"/>
      <w:pPr>
        <w:tabs>
          <w:tab w:val="num" w:pos="3969"/>
        </w:tabs>
        <w:ind w:left="3969" w:hanging="283"/>
      </w:pPr>
      <w:rPr>
        <w:rFonts w:ascii="Wingdings" w:hAnsi="Wingdings" w:hint="default"/>
        <w:color w:val="4E4E4E" w:themeColor="text1"/>
      </w:rPr>
    </w:lvl>
    <w:lvl w:ilvl="7">
      <w:start w:val="1"/>
      <w:numFmt w:val="bullet"/>
      <w:pStyle w:val="VietaNivel8"/>
      <w:lvlText w:val=""/>
      <w:lvlJc w:val="left"/>
      <w:pPr>
        <w:tabs>
          <w:tab w:val="num" w:pos="5103"/>
        </w:tabs>
        <w:ind w:left="5103" w:hanging="283"/>
      </w:pPr>
      <w:rPr>
        <w:rFonts w:ascii="Symbol" w:hAnsi="Symbol" w:hint="default"/>
        <w:color w:val="4E4E4E" w:themeColor="text1"/>
      </w:rPr>
    </w:lvl>
    <w:lvl w:ilvl="8">
      <w:start w:val="1"/>
      <w:numFmt w:val="bullet"/>
      <w:pStyle w:val="VietaNivel9"/>
      <w:lvlText w:val=""/>
      <w:lvlJc w:val="left"/>
      <w:pPr>
        <w:tabs>
          <w:tab w:val="num" w:pos="5670"/>
        </w:tabs>
        <w:ind w:left="5670" w:hanging="283"/>
      </w:pPr>
      <w:rPr>
        <w:rFonts w:ascii="Symbol" w:hAnsi="Symbol" w:hint="default"/>
        <w:color w:val="3EAB22" w:themeColor="accent6"/>
      </w:rPr>
    </w:lvl>
  </w:abstractNum>
  <w:abstractNum w:abstractNumId="22">
    <w:nsid w:val="2F17388F"/>
    <w:multiLevelType w:val="hybridMultilevel"/>
    <w:tmpl w:val="26887A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E8D6642"/>
    <w:multiLevelType w:val="multilevel"/>
    <w:tmpl w:val="3796004E"/>
    <w:lvl w:ilvl="0">
      <w:start w:val="1"/>
      <w:numFmt w:val="bullet"/>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pStyle w:val="TablaVietaNivel2"/>
      <w:lvlText w:val="o"/>
      <w:lvlJc w:val="left"/>
      <w:pPr>
        <w:tabs>
          <w:tab w:val="num" w:pos="851"/>
        </w:tabs>
        <w:ind w:left="851" w:hanging="284"/>
      </w:pPr>
      <w:rPr>
        <w:rFonts w:ascii="Courier New" w:hAnsi="Courier New" w:hint="default"/>
        <w:color w:val="0759A3" w:themeColor="text2"/>
      </w:rPr>
    </w:lvl>
    <w:lvl w:ilvl="2">
      <w:start w:val="1"/>
      <w:numFmt w:val="bullet"/>
      <w:pStyle w:val="TablaVietaNivel3"/>
      <w:lvlText w:val=""/>
      <w:lvlJc w:val="left"/>
      <w:pPr>
        <w:tabs>
          <w:tab w:val="num" w:pos="1418"/>
        </w:tabs>
        <w:ind w:left="1418" w:hanging="284"/>
      </w:pPr>
      <w:rPr>
        <w:rFonts w:ascii="Wingdings" w:hAnsi="Wingdings" w:hint="default"/>
        <w:color w:val="0759A3" w:themeColor="text2"/>
      </w:rPr>
    </w:lvl>
    <w:lvl w:ilvl="3">
      <w:start w:val="1"/>
      <w:numFmt w:val="bullet"/>
      <w:pStyle w:val="TablaVietaNivel4"/>
      <w:lvlText w:val=""/>
      <w:lvlJc w:val="left"/>
      <w:pPr>
        <w:tabs>
          <w:tab w:val="num" w:pos="1985"/>
        </w:tabs>
        <w:ind w:left="1985" w:hanging="284"/>
      </w:pPr>
      <w:rPr>
        <w:rFonts w:ascii="Symbol" w:hAnsi="Symbol" w:hint="default"/>
        <w:color w:val="0759A3" w:themeColor="text2"/>
      </w:rPr>
    </w:lvl>
    <w:lvl w:ilvl="4">
      <w:start w:val="1"/>
      <w:numFmt w:val="bullet"/>
      <w:pStyle w:val="TablaVietaNivel5"/>
      <w:lvlText w:val=""/>
      <w:lvlJc w:val="left"/>
      <w:pPr>
        <w:tabs>
          <w:tab w:val="num" w:pos="2552"/>
        </w:tabs>
        <w:ind w:left="2552" w:hanging="284"/>
      </w:pPr>
      <w:rPr>
        <w:rFonts w:ascii="Wingdings 2" w:hAnsi="Wingdings 2" w:hint="default"/>
        <w:color w:val="4E4E4E" w:themeColor="text1"/>
      </w:rPr>
    </w:lvl>
    <w:lvl w:ilvl="5">
      <w:start w:val="1"/>
      <w:numFmt w:val="bullet"/>
      <w:pStyle w:val="TablaVietaNivel6"/>
      <w:lvlText w:val="o"/>
      <w:lvlJc w:val="left"/>
      <w:pPr>
        <w:tabs>
          <w:tab w:val="num" w:pos="3119"/>
        </w:tabs>
        <w:ind w:left="3119" w:hanging="284"/>
      </w:pPr>
      <w:rPr>
        <w:rFonts w:ascii="Courier New" w:hAnsi="Courier New" w:hint="default"/>
        <w:color w:val="4E4E4E" w:themeColor="text1"/>
      </w:rPr>
    </w:lvl>
    <w:lvl w:ilvl="6">
      <w:start w:val="1"/>
      <w:numFmt w:val="bullet"/>
      <w:pStyle w:val="TablaVietaNivel7"/>
      <w:lvlText w:val=""/>
      <w:lvlJc w:val="left"/>
      <w:pPr>
        <w:tabs>
          <w:tab w:val="num" w:pos="3686"/>
        </w:tabs>
        <w:ind w:left="3686" w:hanging="284"/>
      </w:pPr>
      <w:rPr>
        <w:rFonts w:ascii="Wingdings" w:hAnsi="Wingdings" w:hint="default"/>
        <w:color w:val="4E4E4E" w:themeColor="text1"/>
      </w:rPr>
    </w:lvl>
    <w:lvl w:ilvl="7">
      <w:start w:val="1"/>
      <w:numFmt w:val="bullet"/>
      <w:pStyle w:val="TablaVietaNivel8conTtulo"/>
      <w:lvlText w:val=""/>
      <w:lvlJc w:val="left"/>
      <w:pPr>
        <w:tabs>
          <w:tab w:val="num" w:pos="4253"/>
        </w:tabs>
        <w:ind w:left="4253" w:hanging="284"/>
      </w:pPr>
      <w:rPr>
        <w:rFonts w:ascii="Symbol" w:hAnsi="Symbol" w:hint="default"/>
        <w:color w:val="4E4E4E" w:themeColor="text1"/>
      </w:rPr>
    </w:lvl>
    <w:lvl w:ilvl="8">
      <w:start w:val="1"/>
      <w:numFmt w:val="bullet"/>
      <w:pStyle w:val="TablaVietaNivel9"/>
      <w:lvlText w:val=""/>
      <w:lvlJc w:val="left"/>
      <w:pPr>
        <w:tabs>
          <w:tab w:val="num" w:pos="4820"/>
        </w:tabs>
        <w:ind w:left="4820" w:hanging="284"/>
      </w:pPr>
      <w:rPr>
        <w:rFonts w:ascii="Symbol" w:hAnsi="Symbol" w:hint="default"/>
        <w:color w:val="3EAB22" w:themeColor="accent6"/>
      </w:rPr>
    </w:lvl>
  </w:abstractNum>
  <w:abstractNum w:abstractNumId="24">
    <w:nsid w:val="444B46D0"/>
    <w:multiLevelType w:val="multilevel"/>
    <w:tmpl w:val="DD2C9AAC"/>
    <w:styleLink w:val="ListaSGNTJ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5">
    <w:nsid w:val="4D417217"/>
    <w:multiLevelType w:val="hybridMultilevel"/>
    <w:tmpl w:val="D24C5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791505"/>
    <w:multiLevelType w:val="hybridMultilevel"/>
    <w:tmpl w:val="10666284"/>
    <w:lvl w:ilvl="0" w:tplc="679C5734">
      <w:start w:val="1"/>
      <w:numFmt w:val="decimal"/>
      <w:lvlText w:val="%1."/>
      <w:lvlJc w:val="left"/>
      <w:pPr>
        <w:ind w:left="720" w:hanging="360"/>
      </w:pPr>
    </w:lvl>
    <w:lvl w:ilvl="1" w:tplc="02A85A16" w:tentative="1">
      <w:start w:val="1"/>
      <w:numFmt w:val="lowerLetter"/>
      <w:lvlText w:val="%2."/>
      <w:lvlJc w:val="left"/>
      <w:pPr>
        <w:ind w:left="1440" w:hanging="360"/>
      </w:pPr>
    </w:lvl>
    <w:lvl w:ilvl="2" w:tplc="7266358C" w:tentative="1">
      <w:start w:val="1"/>
      <w:numFmt w:val="lowerRoman"/>
      <w:lvlText w:val="%3."/>
      <w:lvlJc w:val="right"/>
      <w:pPr>
        <w:ind w:left="2160" w:hanging="180"/>
      </w:pPr>
    </w:lvl>
    <w:lvl w:ilvl="3" w:tplc="AB9E7CF4" w:tentative="1">
      <w:start w:val="1"/>
      <w:numFmt w:val="decimal"/>
      <w:lvlText w:val="%4."/>
      <w:lvlJc w:val="left"/>
      <w:pPr>
        <w:ind w:left="2880" w:hanging="360"/>
      </w:pPr>
    </w:lvl>
    <w:lvl w:ilvl="4" w:tplc="16D8D242" w:tentative="1">
      <w:start w:val="1"/>
      <w:numFmt w:val="lowerLetter"/>
      <w:lvlText w:val="%5."/>
      <w:lvlJc w:val="left"/>
      <w:pPr>
        <w:ind w:left="3600" w:hanging="360"/>
      </w:pPr>
    </w:lvl>
    <w:lvl w:ilvl="5" w:tplc="C81C4D8C" w:tentative="1">
      <w:start w:val="1"/>
      <w:numFmt w:val="lowerRoman"/>
      <w:lvlText w:val="%6."/>
      <w:lvlJc w:val="right"/>
      <w:pPr>
        <w:ind w:left="4320" w:hanging="180"/>
      </w:pPr>
    </w:lvl>
    <w:lvl w:ilvl="6" w:tplc="740663FE" w:tentative="1">
      <w:start w:val="1"/>
      <w:numFmt w:val="decimal"/>
      <w:lvlText w:val="%7."/>
      <w:lvlJc w:val="left"/>
      <w:pPr>
        <w:ind w:left="5040" w:hanging="360"/>
      </w:pPr>
    </w:lvl>
    <w:lvl w:ilvl="7" w:tplc="63A63204" w:tentative="1">
      <w:start w:val="1"/>
      <w:numFmt w:val="lowerLetter"/>
      <w:lvlText w:val="%8."/>
      <w:lvlJc w:val="left"/>
      <w:pPr>
        <w:ind w:left="5760" w:hanging="360"/>
      </w:pPr>
    </w:lvl>
    <w:lvl w:ilvl="8" w:tplc="47480C7C" w:tentative="1">
      <w:start w:val="1"/>
      <w:numFmt w:val="lowerRoman"/>
      <w:lvlText w:val="%9."/>
      <w:lvlJc w:val="right"/>
      <w:pPr>
        <w:ind w:left="6480" w:hanging="180"/>
      </w:pPr>
    </w:lvl>
  </w:abstractNum>
  <w:abstractNum w:abstractNumId="27">
    <w:nsid w:val="59E322C0"/>
    <w:multiLevelType w:val="hybridMultilevel"/>
    <w:tmpl w:val="57524F30"/>
    <w:lvl w:ilvl="0" w:tplc="17C2E31C">
      <w:start w:val="1"/>
      <w:numFmt w:val="lowerLetter"/>
      <w:pStyle w:val="Listaalfabtica"/>
      <w:lvlText w:val="%1)"/>
      <w:lvlJc w:val="left"/>
      <w:pPr>
        <w:tabs>
          <w:tab w:val="num" w:pos="425"/>
        </w:tabs>
        <w:ind w:left="425" w:hanging="425"/>
      </w:pPr>
      <w:rPr>
        <w:rFonts w:ascii="Arial" w:hAnsi="Arial" w:hint="default"/>
        <w:b w:val="0"/>
        <w:i w:val="0"/>
        <w:caps w:val="0"/>
        <w:strike w:val="0"/>
        <w:dstrike w:val="0"/>
        <w:vanish w:val="0"/>
        <w:color w:val="auto"/>
        <w:spacing w:val="0"/>
        <w:w w:val="100"/>
        <w:kern w:val="0"/>
        <w:position w:val="0"/>
        <w:sz w:val="22"/>
        <w:u w:val="none"/>
        <w:effect w:val="none"/>
        <w:vertAlign w:val="baseline"/>
      </w:rPr>
    </w:lvl>
    <w:lvl w:ilvl="1" w:tplc="3408A62A" w:tentative="1">
      <w:start w:val="1"/>
      <w:numFmt w:val="lowerLetter"/>
      <w:lvlText w:val="%2."/>
      <w:lvlJc w:val="left"/>
      <w:pPr>
        <w:tabs>
          <w:tab w:val="num" w:pos="1440"/>
        </w:tabs>
        <w:ind w:left="1440" w:hanging="360"/>
      </w:pPr>
    </w:lvl>
    <w:lvl w:ilvl="2" w:tplc="2846660A" w:tentative="1">
      <w:start w:val="1"/>
      <w:numFmt w:val="lowerRoman"/>
      <w:lvlText w:val="%3."/>
      <w:lvlJc w:val="right"/>
      <w:pPr>
        <w:tabs>
          <w:tab w:val="num" w:pos="2160"/>
        </w:tabs>
        <w:ind w:left="2160" w:hanging="180"/>
      </w:pPr>
    </w:lvl>
    <w:lvl w:ilvl="3" w:tplc="FBA48F64" w:tentative="1">
      <w:start w:val="1"/>
      <w:numFmt w:val="decimal"/>
      <w:lvlText w:val="%4."/>
      <w:lvlJc w:val="left"/>
      <w:pPr>
        <w:tabs>
          <w:tab w:val="num" w:pos="2880"/>
        </w:tabs>
        <w:ind w:left="2880" w:hanging="360"/>
      </w:pPr>
    </w:lvl>
    <w:lvl w:ilvl="4" w:tplc="8EEA086C" w:tentative="1">
      <w:start w:val="1"/>
      <w:numFmt w:val="lowerLetter"/>
      <w:lvlText w:val="%5."/>
      <w:lvlJc w:val="left"/>
      <w:pPr>
        <w:tabs>
          <w:tab w:val="num" w:pos="3600"/>
        </w:tabs>
        <w:ind w:left="3600" w:hanging="360"/>
      </w:pPr>
    </w:lvl>
    <w:lvl w:ilvl="5" w:tplc="607E3C10" w:tentative="1">
      <w:start w:val="1"/>
      <w:numFmt w:val="lowerRoman"/>
      <w:lvlText w:val="%6."/>
      <w:lvlJc w:val="right"/>
      <w:pPr>
        <w:tabs>
          <w:tab w:val="num" w:pos="4320"/>
        </w:tabs>
        <w:ind w:left="4320" w:hanging="180"/>
      </w:pPr>
    </w:lvl>
    <w:lvl w:ilvl="6" w:tplc="9CB8D9A6" w:tentative="1">
      <w:start w:val="1"/>
      <w:numFmt w:val="decimal"/>
      <w:lvlText w:val="%7."/>
      <w:lvlJc w:val="left"/>
      <w:pPr>
        <w:tabs>
          <w:tab w:val="num" w:pos="5040"/>
        </w:tabs>
        <w:ind w:left="5040" w:hanging="360"/>
      </w:pPr>
    </w:lvl>
    <w:lvl w:ilvl="7" w:tplc="78F4831A" w:tentative="1">
      <w:start w:val="1"/>
      <w:numFmt w:val="lowerLetter"/>
      <w:lvlText w:val="%8."/>
      <w:lvlJc w:val="left"/>
      <w:pPr>
        <w:tabs>
          <w:tab w:val="num" w:pos="5760"/>
        </w:tabs>
        <w:ind w:left="5760" w:hanging="360"/>
      </w:pPr>
    </w:lvl>
    <w:lvl w:ilvl="8" w:tplc="22B4DA9E" w:tentative="1">
      <w:start w:val="1"/>
      <w:numFmt w:val="lowerRoman"/>
      <w:lvlText w:val="%9."/>
      <w:lvlJc w:val="right"/>
      <w:pPr>
        <w:tabs>
          <w:tab w:val="num" w:pos="6480"/>
        </w:tabs>
        <w:ind w:left="6480" w:hanging="180"/>
      </w:pPr>
    </w:lvl>
  </w:abstractNum>
  <w:abstractNum w:abstractNumId="28">
    <w:nsid w:val="5EF1161C"/>
    <w:multiLevelType w:val="multilevel"/>
    <w:tmpl w:val="76A049FE"/>
    <w:lvl w:ilvl="0">
      <w:start w:val="1"/>
      <w:numFmt w:val="bullet"/>
      <w:pStyle w:val="TablaVietaNivel1"/>
      <w:lvlText w:val=""/>
      <w:lvlJc w:val="left"/>
      <w:pPr>
        <w:ind w:left="360" w:hanging="360"/>
      </w:pPr>
      <w:rPr>
        <w:rFonts w:ascii="Wingdings 2" w:hAnsi="Wingdings 2" w:hint="default"/>
        <w:color w:val="0759A3" w:themeColor="text2"/>
        <w:sz w:val="22"/>
      </w:rPr>
    </w:lvl>
    <w:lvl w:ilvl="1">
      <w:start w:val="1"/>
      <w:numFmt w:val="bullet"/>
      <w:lvlText w:val=""/>
      <w:lvlJc w:val="left"/>
      <w:pPr>
        <w:ind w:left="720" w:hanging="360"/>
      </w:pPr>
      <w:rPr>
        <w:rFonts w:ascii="Wingdings 2" w:hAnsi="Wingdings 2" w:hint="default"/>
        <w:color w:val="0759A3" w:themeColor="text2"/>
        <w:sz w:val="22"/>
      </w:rPr>
    </w:lvl>
    <w:lvl w:ilvl="2">
      <w:start w:val="1"/>
      <w:numFmt w:val="bullet"/>
      <w:lvlText w:val="-"/>
      <w:lvlJc w:val="left"/>
      <w:pPr>
        <w:ind w:left="1080" w:hanging="360"/>
      </w:pPr>
      <w:rPr>
        <w:rFonts w:ascii="Wide Latin" w:hAnsi="Wide Latin" w:hint="default"/>
        <w:color w:val="0759A3" w:themeColor="text2"/>
        <w:sz w:val="22"/>
      </w:rPr>
    </w:lvl>
    <w:lvl w:ilvl="3">
      <w:start w:val="1"/>
      <w:numFmt w:val="bullet"/>
      <w:lvlText w:val=""/>
      <w:lvlJc w:val="left"/>
      <w:pPr>
        <w:ind w:left="1440" w:hanging="360"/>
      </w:pPr>
      <w:rPr>
        <w:rFonts w:ascii="Wingdings" w:hAnsi="Wingdings" w:hint="default"/>
        <w:color w:val="0759A3" w:themeColor="text2"/>
        <w:sz w:val="22"/>
      </w:rPr>
    </w:lvl>
    <w:lvl w:ilvl="4">
      <w:start w:val="1"/>
      <w:numFmt w:val="bullet"/>
      <w:lvlText w:val=""/>
      <w:lvlJc w:val="left"/>
      <w:pPr>
        <w:ind w:left="1800" w:hanging="360"/>
      </w:pPr>
      <w:rPr>
        <w:rFonts w:ascii="Wingdings 2" w:hAnsi="Wingdings 2" w:hint="default"/>
        <w:color w:val="4E4E4E" w:themeColor="text1"/>
        <w:sz w:val="22"/>
      </w:rPr>
    </w:lvl>
    <w:lvl w:ilvl="5">
      <w:start w:val="1"/>
      <w:numFmt w:val="bullet"/>
      <w:lvlText w:val=""/>
      <w:lvlJc w:val="left"/>
      <w:pPr>
        <w:ind w:left="2160" w:hanging="360"/>
      </w:pPr>
      <w:rPr>
        <w:rFonts w:ascii="Wingdings 2" w:hAnsi="Wingdings 2" w:hint="default"/>
        <w:color w:val="4E4E4E" w:themeColor="text1"/>
        <w:sz w:val="22"/>
      </w:rPr>
    </w:lvl>
    <w:lvl w:ilvl="6">
      <w:start w:val="1"/>
      <w:numFmt w:val="bullet"/>
      <w:lvlText w:val="-"/>
      <w:lvlJc w:val="left"/>
      <w:pPr>
        <w:ind w:left="2520" w:hanging="360"/>
      </w:pPr>
      <w:rPr>
        <w:rFonts w:ascii="Wide Latin" w:hAnsi="Wide Latin" w:hint="default"/>
        <w:color w:val="4E4E4E" w:themeColor="text1"/>
        <w:sz w:val="22"/>
      </w:rPr>
    </w:lvl>
    <w:lvl w:ilvl="7">
      <w:start w:val="1"/>
      <w:numFmt w:val="bullet"/>
      <w:lvlText w:val=""/>
      <w:lvlJc w:val="left"/>
      <w:pPr>
        <w:ind w:left="2880" w:hanging="360"/>
      </w:pPr>
      <w:rPr>
        <w:rFonts w:ascii="Wingdings" w:hAnsi="Wingdings" w:hint="default"/>
        <w:color w:val="4E4E4E" w:themeColor="text1"/>
        <w:sz w:val="22"/>
      </w:rPr>
    </w:lvl>
    <w:lvl w:ilvl="8">
      <w:start w:val="1"/>
      <w:numFmt w:val="bullet"/>
      <w:lvlText w:val=""/>
      <w:lvlJc w:val="left"/>
      <w:pPr>
        <w:ind w:left="3240" w:hanging="360"/>
      </w:pPr>
      <w:rPr>
        <w:rFonts w:ascii="Wingdings 2" w:hAnsi="Wingdings 2" w:hint="default"/>
        <w:color w:val="4E4E4E" w:themeColor="text1"/>
      </w:rPr>
    </w:lvl>
  </w:abstractNum>
  <w:abstractNum w:abstractNumId="29">
    <w:nsid w:val="636616E9"/>
    <w:multiLevelType w:val="multilevel"/>
    <w:tmpl w:val="464E76A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color w:val="4E4E4E" w:themeColor="text1"/>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0">
    <w:nsid w:val="64B42343"/>
    <w:multiLevelType w:val="hybridMultilevel"/>
    <w:tmpl w:val="A0DA5D5C"/>
    <w:lvl w:ilvl="0" w:tplc="5B009464">
      <w:start w:val="1"/>
      <w:numFmt w:val="lowerLetter"/>
      <w:lvlText w:val="%1)"/>
      <w:lvlJc w:val="left"/>
      <w:pPr>
        <w:tabs>
          <w:tab w:val="num" w:pos="369"/>
        </w:tabs>
        <w:ind w:left="369" w:hanging="369"/>
      </w:pPr>
      <w:rPr>
        <w:rFonts w:ascii="Arial Negrita" w:hAnsi="Arial Negrita" w:hint="default"/>
        <w:b/>
        <w:i/>
        <w:caps w:val="0"/>
        <w:strike w:val="0"/>
        <w:dstrike w:val="0"/>
        <w:vanish w:val="0"/>
        <w:color w:val="auto"/>
        <w:spacing w:val="0"/>
        <w:w w:val="100"/>
        <w:kern w:val="0"/>
        <w:position w:val="0"/>
        <w:sz w:val="18"/>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76A0A15"/>
    <w:multiLevelType w:val="multilevel"/>
    <w:tmpl w:val="6896C0E0"/>
    <w:lvl w:ilvl="0">
      <w:start w:val="1"/>
      <w:numFmt w:val="bullet"/>
      <w:lvlText w:val=""/>
      <w:lvlJc w:val="left"/>
      <w:pPr>
        <w:tabs>
          <w:tab w:val="num" w:pos="284"/>
        </w:tabs>
        <w:ind w:left="284" w:hanging="284"/>
      </w:pPr>
      <w:rPr>
        <w:rFonts w:ascii="Wingdings 2" w:hAnsi="Wingdings 2" w:hint="default"/>
        <w:b/>
        <w:i w:val="0"/>
        <w:caps w:val="0"/>
        <w:strike w:val="0"/>
        <w:dstrike w:val="0"/>
        <w:vanish w:val="0"/>
        <w:color w:val="0759A3" w:themeColor="text2"/>
        <w:spacing w:val="0"/>
        <w:w w:val="100"/>
        <w:kern w:val="0"/>
        <w:position w:val="0"/>
        <w:sz w:val="20"/>
        <w:u w:val="none"/>
        <w:effect w:val="none"/>
        <w:vertAlign w:val="baseline"/>
      </w:rPr>
    </w:lvl>
    <w:lvl w:ilvl="1">
      <w:start w:val="1"/>
      <w:numFmt w:val="bullet"/>
      <w:lvlText w:val="o"/>
      <w:lvlJc w:val="left"/>
      <w:pPr>
        <w:tabs>
          <w:tab w:val="num" w:pos="851"/>
        </w:tabs>
        <w:ind w:left="851" w:hanging="284"/>
      </w:pPr>
      <w:rPr>
        <w:rFonts w:ascii="Courier New" w:hAnsi="Courier New" w:hint="default"/>
        <w:color w:val="0759A3" w:themeColor="text2"/>
      </w:rPr>
    </w:lvl>
    <w:lvl w:ilvl="2">
      <w:start w:val="1"/>
      <w:numFmt w:val="bullet"/>
      <w:lvlText w:val=""/>
      <w:lvlJc w:val="left"/>
      <w:pPr>
        <w:tabs>
          <w:tab w:val="num" w:pos="1418"/>
        </w:tabs>
        <w:ind w:left="1418" w:hanging="284"/>
      </w:pPr>
      <w:rPr>
        <w:rFonts w:ascii="Wingdings" w:hAnsi="Wingdings" w:hint="default"/>
        <w:color w:val="0759A3" w:themeColor="text2"/>
      </w:rPr>
    </w:lvl>
    <w:lvl w:ilvl="3">
      <w:start w:val="1"/>
      <w:numFmt w:val="bullet"/>
      <w:lvlText w:val=""/>
      <w:lvlJc w:val="left"/>
      <w:pPr>
        <w:tabs>
          <w:tab w:val="num" w:pos="1985"/>
        </w:tabs>
        <w:ind w:left="1985" w:hanging="284"/>
      </w:pPr>
      <w:rPr>
        <w:rFonts w:ascii="Symbol" w:hAnsi="Symbol" w:hint="default"/>
        <w:color w:val="0759A3" w:themeColor="text2"/>
      </w:rPr>
    </w:lvl>
    <w:lvl w:ilvl="4">
      <w:start w:val="1"/>
      <w:numFmt w:val="bullet"/>
      <w:lvlText w:val=""/>
      <w:lvlJc w:val="left"/>
      <w:pPr>
        <w:tabs>
          <w:tab w:val="num" w:pos="2552"/>
        </w:tabs>
        <w:ind w:left="2552" w:hanging="284"/>
      </w:pPr>
      <w:rPr>
        <w:rFonts w:ascii="Wingdings 2" w:hAnsi="Wingdings 2" w:hint="default"/>
        <w:color w:val="4E4E4E" w:themeColor="text1"/>
      </w:rPr>
    </w:lvl>
    <w:lvl w:ilvl="5">
      <w:start w:val="1"/>
      <w:numFmt w:val="bullet"/>
      <w:lvlText w:val="o"/>
      <w:lvlJc w:val="left"/>
      <w:pPr>
        <w:tabs>
          <w:tab w:val="num" w:pos="3119"/>
        </w:tabs>
        <w:ind w:left="3119" w:hanging="284"/>
      </w:pPr>
      <w:rPr>
        <w:rFonts w:ascii="Courier New" w:hAnsi="Courier New" w:hint="default"/>
        <w:color w:val="4E4E4E" w:themeColor="text1"/>
      </w:rPr>
    </w:lvl>
    <w:lvl w:ilvl="6">
      <w:start w:val="1"/>
      <w:numFmt w:val="bullet"/>
      <w:lvlText w:val=""/>
      <w:lvlJc w:val="left"/>
      <w:pPr>
        <w:tabs>
          <w:tab w:val="num" w:pos="3686"/>
        </w:tabs>
        <w:ind w:left="3686" w:hanging="284"/>
      </w:pPr>
      <w:rPr>
        <w:rFonts w:ascii="Wingdings" w:hAnsi="Wingdings" w:hint="default"/>
        <w:color w:val="4E4E4E" w:themeColor="text1"/>
      </w:rPr>
    </w:lvl>
    <w:lvl w:ilvl="7">
      <w:start w:val="1"/>
      <w:numFmt w:val="bullet"/>
      <w:lvlText w:val=""/>
      <w:lvlJc w:val="left"/>
      <w:pPr>
        <w:tabs>
          <w:tab w:val="num" w:pos="4253"/>
        </w:tabs>
        <w:ind w:left="4253" w:hanging="284"/>
      </w:pPr>
      <w:rPr>
        <w:rFonts w:ascii="Symbol" w:hAnsi="Symbol" w:hint="default"/>
        <w:color w:val="4E4E4E" w:themeColor="text1"/>
      </w:rPr>
    </w:lvl>
    <w:lvl w:ilvl="8">
      <w:start w:val="1"/>
      <w:numFmt w:val="bullet"/>
      <w:lvlText w:val=""/>
      <w:lvlJc w:val="left"/>
      <w:pPr>
        <w:tabs>
          <w:tab w:val="num" w:pos="4820"/>
        </w:tabs>
        <w:ind w:left="4820" w:hanging="284"/>
      </w:pPr>
      <w:rPr>
        <w:rFonts w:ascii="Symbol" w:hAnsi="Symbol" w:hint="default"/>
        <w:color w:val="3EAB22" w:themeColor="accent6"/>
      </w:rPr>
    </w:lvl>
  </w:abstractNum>
  <w:abstractNum w:abstractNumId="32">
    <w:nsid w:val="68497D3E"/>
    <w:multiLevelType w:val="hybridMultilevel"/>
    <w:tmpl w:val="8B7C75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EA04143"/>
    <w:multiLevelType w:val="hybridMultilevel"/>
    <w:tmpl w:val="8070D51E"/>
    <w:lvl w:ilvl="0" w:tplc="F7D2FEDC">
      <w:start w:val="1"/>
      <w:numFmt w:val="decimal"/>
      <w:pStyle w:val="Listanumrica"/>
      <w:lvlText w:val="%1."/>
      <w:lvlJc w:val="left"/>
      <w:pPr>
        <w:tabs>
          <w:tab w:val="num" w:pos="425"/>
        </w:tabs>
        <w:ind w:left="425" w:hanging="425"/>
      </w:pPr>
      <w:rPr>
        <w:rFonts w:ascii="Arial" w:hAnsi="Arial" w:hint="default"/>
        <w:b w:val="0"/>
        <w:i w:val="0"/>
        <w:caps w:val="0"/>
        <w:strike w:val="0"/>
        <w:dstrike w:val="0"/>
        <w:vanish w:val="0"/>
        <w:color w:val="auto"/>
        <w:spacing w:val="0"/>
        <w:w w:val="100"/>
        <w:kern w:val="0"/>
        <w:position w:val="0"/>
        <w:sz w:val="22"/>
        <w:u w:val="none"/>
        <w:effect w:val="none"/>
        <w:vertAlign w:val="baseline"/>
      </w:rPr>
    </w:lvl>
    <w:lvl w:ilvl="1" w:tplc="F692FFE4" w:tentative="1">
      <w:start w:val="1"/>
      <w:numFmt w:val="lowerLetter"/>
      <w:lvlText w:val="%2."/>
      <w:lvlJc w:val="left"/>
      <w:pPr>
        <w:tabs>
          <w:tab w:val="num" w:pos="1440"/>
        </w:tabs>
        <w:ind w:left="1440" w:hanging="360"/>
      </w:pPr>
    </w:lvl>
    <w:lvl w:ilvl="2" w:tplc="59184BC0" w:tentative="1">
      <w:start w:val="1"/>
      <w:numFmt w:val="lowerRoman"/>
      <w:lvlText w:val="%3."/>
      <w:lvlJc w:val="right"/>
      <w:pPr>
        <w:tabs>
          <w:tab w:val="num" w:pos="2160"/>
        </w:tabs>
        <w:ind w:left="2160" w:hanging="180"/>
      </w:pPr>
    </w:lvl>
    <w:lvl w:ilvl="3" w:tplc="6BF27B42" w:tentative="1">
      <w:start w:val="1"/>
      <w:numFmt w:val="decimal"/>
      <w:lvlText w:val="%4."/>
      <w:lvlJc w:val="left"/>
      <w:pPr>
        <w:tabs>
          <w:tab w:val="num" w:pos="2880"/>
        </w:tabs>
        <w:ind w:left="2880" w:hanging="360"/>
      </w:pPr>
    </w:lvl>
    <w:lvl w:ilvl="4" w:tplc="0772F6EA" w:tentative="1">
      <w:start w:val="1"/>
      <w:numFmt w:val="lowerLetter"/>
      <w:lvlText w:val="%5."/>
      <w:lvlJc w:val="left"/>
      <w:pPr>
        <w:tabs>
          <w:tab w:val="num" w:pos="3600"/>
        </w:tabs>
        <w:ind w:left="3600" w:hanging="360"/>
      </w:pPr>
    </w:lvl>
    <w:lvl w:ilvl="5" w:tplc="FC6ED356" w:tentative="1">
      <w:start w:val="1"/>
      <w:numFmt w:val="lowerRoman"/>
      <w:lvlText w:val="%6."/>
      <w:lvlJc w:val="right"/>
      <w:pPr>
        <w:tabs>
          <w:tab w:val="num" w:pos="4320"/>
        </w:tabs>
        <w:ind w:left="4320" w:hanging="180"/>
      </w:pPr>
    </w:lvl>
    <w:lvl w:ilvl="6" w:tplc="2E1A2238" w:tentative="1">
      <w:start w:val="1"/>
      <w:numFmt w:val="decimal"/>
      <w:lvlText w:val="%7."/>
      <w:lvlJc w:val="left"/>
      <w:pPr>
        <w:tabs>
          <w:tab w:val="num" w:pos="5040"/>
        </w:tabs>
        <w:ind w:left="5040" w:hanging="360"/>
      </w:pPr>
    </w:lvl>
    <w:lvl w:ilvl="7" w:tplc="0AB04078" w:tentative="1">
      <w:start w:val="1"/>
      <w:numFmt w:val="lowerLetter"/>
      <w:lvlText w:val="%8."/>
      <w:lvlJc w:val="left"/>
      <w:pPr>
        <w:tabs>
          <w:tab w:val="num" w:pos="5760"/>
        </w:tabs>
        <w:ind w:left="5760" w:hanging="360"/>
      </w:pPr>
    </w:lvl>
    <w:lvl w:ilvl="8" w:tplc="85FCA55C" w:tentative="1">
      <w:start w:val="1"/>
      <w:numFmt w:val="lowerRoman"/>
      <w:lvlText w:val="%9."/>
      <w:lvlJc w:val="right"/>
      <w:pPr>
        <w:tabs>
          <w:tab w:val="num" w:pos="6480"/>
        </w:tabs>
        <w:ind w:left="6480" w:hanging="180"/>
      </w:pPr>
    </w:lvl>
  </w:abstractNum>
  <w:abstractNum w:abstractNumId="34">
    <w:nsid w:val="7CEB1322"/>
    <w:multiLevelType w:val="hybridMultilevel"/>
    <w:tmpl w:val="8A426692"/>
    <w:lvl w:ilvl="0" w:tplc="83FC02AA">
      <w:start w:val="1"/>
      <w:numFmt w:val="decimal"/>
      <w:lvlText w:val="%1."/>
      <w:lvlJc w:val="left"/>
      <w:pPr>
        <w:tabs>
          <w:tab w:val="num" w:pos="369"/>
        </w:tabs>
        <w:ind w:left="369" w:hanging="369"/>
      </w:pPr>
      <w:rPr>
        <w:rFonts w:ascii="Arial Negrita" w:hAnsi="Arial Negrita" w:hint="default"/>
        <w:b/>
        <w:i/>
        <w:caps w:val="0"/>
        <w:strike w:val="0"/>
        <w:dstrike w:val="0"/>
        <w:vanish w:val="0"/>
        <w:color w:val="auto"/>
        <w:spacing w:val="0"/>
        <w:w w:val="100"/>
        <w:kern w:val="0"/>
        <w:position w:val="0"/>
        <w:sz w:val="18"/>
        <w:u w:val="none"/>
        <w:effect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4"/>
  </w:num>
  <w:num w:numId="2">
    <w:abstractNumId w:val="29"/>
  </w:num>
  <w:num w:numId="3">
    <w:abstractNumId w:val="12"/>
  </w:num>
  <w:num w:numId="4">
    <w:abstractNumId w:val="15"/>
  </w:num>
  <w:num w:numId="5">
    <w:abstractNumId w:val="17"/>
  </w:num>
  <w:num w:numId="6">
    <w:abstractNumId w:val="20"/>
  </w:num>
  <w:num w:numId="7">
    <w:abstractNumId w:val="21"/>
  </w:num>
  <w:num w:numId="8">
    <w:abstractNumId w:val="18"/>
  </w:num>
  <w:num w:numId="9">
    <w:abstractNumId w:val="27"/>
  </w:num>
  <w:num w:numId="10">
    <w:abstractNumId w:val="9"/>
  </w:num>
  <w:num w:numId="11">
    <w:abstractNumId w:val="28"/>
  </w:num>
  <w:num w:numId="12">
    <w:abstractNumId w:val="33"/>
  </w:num>
  <w:num w:numId="13">
    <w:abstractNumId w:val="11"/>
  </w:num>
  <w:num w:numId="14">
    <w:abstractNumId w:val="10"/>
  </w:num>
  <w:num w:numId="15">
    <w:abstractNumId w:val="30"/>
  </w:num>
  <w:num w:numId="16">
    <w:abstractNumId w:val="13"/>
  </w:num>
  <w:num w:numId="17">
    <w:abstractNumId w:val="34"/>
  </w:num>
  <w:num w:numId="18">
    <w:abstractNumId w:val="8"/>
  </w:num>
  <w:num w:numId="19">
    <w:abstractNumId w:val="19"/>
  </w:num>
  <w:num w:numId="20">
    <w:abstractNumId w:val="7"/>
  </w:num>
  <w:num w:numId="21">
    <w:abstractNumId w:val="3"/>
  </w:num>
  <w:num w:numId="22">
    <w:abstractNumId w:val="2"/>
  </w:num>
  <w:num w:numId="23">
    <w:abstractNumId w:val="1"/>
  </w:num>
  <w:num w:numId="24">
    <w:abstractNumId w:val="0"/>
  </w:num>
  <w:num w:numId="25">
    <w:abstractNumId w:val="6"/>
  </w:num>
  <w:num w:numId="26">
    <w:abstractNumId w:val="5"/>
  </w:num>
  <w:num w:numId="27">
    <w:abstractNumId w:val="4"/>
  </w:num>
  <w:num w:numId="28">
    <w:abstractNumId w:val="19"/>
  </w:num>
  <w:num w:numId="29">
    <w:abstractNumId w:val="16"/>
  </w:num>
  <w:num w:numId="30">
    <w:abstractNumId w:val="31"/>
  </w:num>
  <w:num w:numId="31">
    <w:abstractNumId w:val="23"/>
  </w:num>
  <w:num w:numId="32">
    <w:abstractNumId w:val="14"/>
  </w:num>
  <w:num w:numId="33">
    <w:abstractNumId w:val="26"/>
  </w:num>
  <w:num w:numId="34">
    <w:abstractNumId w:val="22"/>
  </w:num>
  <w:num w:numId="35">
    <w:abstractNumId w:val="29"/>
  </w:num>
  <w:num w:numId="36">
    <w:abstractNumId w:val="32"/>
  </w:num>
  <w:num w:numId="37">
    <w:abstractNumId w:val="29"/>
  </w:num>
  <w:num w:numId="38">
    <w:abstractNumId w:val="29"/>
  </w:num>
  <w:num w:numId="39">
    <w:abstractNumId w:val="29"/>
  </w:num>
  <w:num w:numId="40">
    <w:abstractNumId w:val="29"/>
  </w:num>
  <w:num w:numId="41">
    <w:abstractNumId w:val="29"/>
  </w:num>
  <w:num w:numId="4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AD"/>
    <w:rsid w:val="0000630E"/>
    <w:rsid w:val="0001584B"/>
    <w:rsid w:val="00016DCA"/>
    <w:rsid w:val="000277B2"/>
    <w:rsid w:val="000309CA"/>
    <w:rsid w:val="0003108E"/>
    <w:rsid w:val="00032CF0"/>
    <w:rsid w:val="00047473"/>
    <w:rsid w:val="0005036B"/>
    <w:rsid w:val="00054C29"/>
    <w:rsid w:val="00057AC6"/>
    <w:rsid w:val="00061B3D"/>
    <w:rsid w:val="00067AD1"/>
    <w:rsid w:val="000733D7"/>
    <w:rsid w:val="00077F7C"/>
    <w:rsid w:val="00083C9D"/>
    <w:rsid w:val="00084E08"/>
    <w:rsid w:val="00086D85"/>
    <w:rsid w:val="000925B7"/>
    <w:rsid w:val="00092A2E"/>
    <w:rsid w:val="00095A94"/>
    <w:rsid w:val="0009768F"/>
    <w:rsid w:val="000A2A30"/>
    <w:rsid w:val="000A3A7C"/>
    <w:rsid w:val="000B1918"/>
    <w:rsid w:val="000C4879"/>
    <w:rsid w:val="000C5707"/>
    <w:rsid w:val="000C589A"/>
    <w:rsid w:val="000D0FB6"/>
    <w:rsid w:val="000D2250"/>
    <w:rsid w:val="000D666F"/>
    <w:rsid w:val="000D75A8"/>
    <w:rsid w:val="000E5BA3"/>
    <w:rsid w:val="000F1189"/>
    <w:rsid w:val="000F1D52"/>
    <w:rsid w:val="000F4199"/>
    <w:rsid w:val="000F6222"/>
    <w:rsid w:val="000F7892"/>
    <w:rsid w:val="00100D52"/>
    <w:rsid w:val="00111067"/>
    <w:rsid w:val="00114E21"/>
    <w:rsid w:val="00114FC3"/>
    <w:rsid w:val="00130C8A"/>
    <w:rsid w:val="00131284"/>
    <w:rsid w:val="00140314"/>
    <w:rsid w:val="001425CE"/>
    <w:rsid w:val="00152CFA"/>
    <w:rsid w:val="001745DC"/>
    <w:rsid w:val="00175D26"/>
    <w:rsid w:val="00180BF7"/>
    <w:rsid w:val="001833FC"/>
    <w:rsid w:val="001860BE"/>
    <w:rsid w:val="00191E03"/>
    <w:rsid w:val="00192F91"/>
    <w:rsid w:val="00193DD2"/>
    <w:rsid w:val="001A03F1"/>
    <w:rsid w:val="001A338B"/>
    <w:rsid w:val="001B023B"/>
    <w:rsid w:val="001B0CD9"/>
    <w:rsid w:val="001C5A23"/>
    <w:rsid w:val="001D4DFE"/>
    <w:rsid w:val="001D67EF"/>
    <w:rsid w:val="001D7D10"/>
    <w:rsid w:val="001F6879"/>
    <w:rsid w:val="001F7E7A"/>
    <w:rsid w:val="00203FCA"/>
    <w:rsid w:val="002124A2"/>
    <w:rsid w:val="00215F03"/>
    <w:rsid w:val="00222A51"/>
    <w:rsid w:val="002264B2"/>
    <w:rsid w:val="002367B3"/>
    <w:rsid w:val="002370CF"/>
    <w:rsid w:val="00250FF8"/>
    <w:rsid w:val="0025272D"/>
    <w:rsid w:val="00253FE3"/>
    <w:rsid w:val="0025410E"/>
    <w:rsid w:val="00261673"/>
    <w:rsid w:val="00265A43"/>
    <w:rsid w:val="00271A52"/>
    <w:rsid w:val="0027256E"/>
    <w:rsid w:val="00286593"/>
    <w:rsid w:val="00292D8B"/>
    <w:rsid w:val="00294CA2"/>
    <w:rsid w:val="002A11A6"/>
    <w:rsid w:val="002B50CF"/>
    <w:rsid w:val="002C3C9B"/>
    <w:rsid w:val="002C41BE"/>
    <w:rsid w:val="002C42A4"/>
    <w:rsid w:val="002C54A8"/>
    <w:rsid w:val="002C5582"/>
    <w:rsid w:val="002D51E8"/>
    <w:rsid w:val="002D7B20"/>
    <w:rsid w:val="002E67C7"/>
    <w:rsid w:val="002F4D1E"/>
    <w:rsid w:val="002F5DD2"/>
    <w:rsid w:val="002F6FD1"/>
    <w:rsid w:val="003069BB"/>
    <w:rsid w:val="00310AC1"/>
    <w:rsid w:val="00322036"/>
    <w:rsid w:val="00323BCA"/>
    <w:rsid w:val="00325091"/>
    <w:rsid w:val="003256D2"/>
    <w:rsid w:val="003300DB"/>
    <w:rsid w:val="00331819"/>
    <w:rsid w:val="0033478D"/>
    <w:rsid w:val="003360AC"/>
    <w:rsid w:val="00341AF9"/>
    <w:rsid w:val="00342174"/>
    <w:rsid w:val="00346D83"/>
    <w:rsid w:val="0036018A"/>
    <w:rsid w:val="00363C37"/>
    <w:rsid w:val="00364494"/>
    <w:rsid w:val="00365D7A"/>
    <w:rsid w:val="00367DA9"/>
    <w:rsid w:val="00385910"/>
    <w:rsid w:val="00386294"/>
    <w:rsid w:val="003A6631"/>
    <w:rsid w:val="003B542D"/>
    <w:rsid w:val="003C7F0E"/>
    <w:rsid w:val="003D0E1F"/>
    <w:rsid w:val="003D6B82"/>
    <w:rsid w:val="003E2BAD"/>
    <w:rsid w:val="003E75DB"/>
    <w:rsid w:val="004012A7"/>
    <w:rsid w:val="00410117"/>
    <w:rsid w:val="00423801"/>
    <w:rsid w:val="0043302A"/>
    <w:rsid w:val="00433214"/>
    <w:rsid w:val="00434111"/>
    <w:rsid w:val="00445D2C"/>
    <w:rsid w:val="00452B00"/>
    <w:rsid w:val="00454985"/>
    <w:rsid w:val="00455273"/>
    <w:rsid w:val="00455E40"/>
    <w:rsid w:val="00456789"/>
    <w:rsid w:val="004616F0"/>
    <w:rsid w:val="00462B66"/>
    <w:rsid w:val="004654F4"/>
    <w:rsid w:val="00477E81"/>
    <w:rsid w:val="00481C2E"/>
    <w:rsid w:val="00482A76"/>
    <w:rsid w:val="00483306"/>
    <w:rsid w:val="00483AEA"/>
    <w:rsid w:val="0049574D"/>
    <w:rsid w:val="004965F1"/>
    <w:rsid w:val="004A1B04"/>
    <w:rsid w:val="004A1CC8"/>
    <w:rsid w:val="004A5920"/>
    <w:rsid w:val="004A6EC6"/>
    <w:rsid w:val="004B0C02"/>
    <w:rsid w:val="004B1F55"/>
    <w:rsid w:val="004B66EE"/>
    <w:rsid w:val="004C313A"/>
    <w:rsid w:val="004C6C4A"/>
    <w:rsid w:val="004E5B7F"/>
    <w:rsid w:val="004F0495"/>
    <w:rsid w:val="004F6239"/>
    <w:rsid w:val="004F631B"/>
    <w:rsid w:val="00502A96"/>
    <w:rsid w:val="00510335"/>
    <w:rsid w:val="005142CB"/>
    <w:rsid w:val="00524589"/>
    <w:rsid w:val="00531DB2"/>
    <w:rsid w:val="00532549"/>
    <w:rsid w:val="00533C3E"/>
    <w:rsid w:val="00543239"/>
    <w:rsid w:val="005632F9"/>
    <w:rsid w:val="005670E5"/>
    <w:rsid w:val="005708DC"/>
    <w:rsid w:val="00572950"/>
    <w:rsid w:val="005763BE"/>
    <w:rsid w:val="00576A3A"/>
    <w:rsid w:val="00581CD1"/>
    <w:rsid w:val="0058272F"/>
    <w:rsid w:val="00582CD9"/>
    <w:rsid w:val="00584E6E"/>
    <w:rsid w:val="00590107"/>
    <w:rsid w:val="005B06D8"/>
    <w:rsid w:val="005B4A05"/>
    <w:rsid w:val="005C050C"/>
    <w:rsid w:val="005E3C6E"/>
    <w:rsid w:val="005F0A40"/>
    <w:rsid w:val="005F6671"/>
    <w:rsid w:val="005F72F3"/>
    <w:rsid w:val="00601B30"/>
    <w:rsid w:val="006057C3"/>
    <w:rsid w:val="00605D35"/>
    <w:rsid w:val="006069FD"/>
    <w:rsid w:val="00616204"/>
    <w:rsid w:val="006179E0"/>
    <w:rsid w:val="006214BB"/>
    <w:rsid w:val="006250FC"/>
    <w:rsid w:val="00635CB1"/>
    <w:rsid w:val="006372D5"/>
    <w:rsid w:val="00654528"/>
    <w:rsid w:val="00654D38"/>
    <w:rsid w:val="006567D3"/>
    <w:rsid w:val="00663790"/>
    <w:rsid w:val="0066623B"/>
    <w:rsid w:val="006663BC"/>
    <w:rsid w:val="00666CDD"/>
    <w:rsid w:val="00671B14"/>
    <w:rsid w:val="00672657"/>
    <w:rsid w:val="00675D41"/>
    <w:rsid w:val="006801C4"/>
    <w:rsid w:val="00684222"/>
    <w:rsid w:val="00697BCE"/>
    <w:rsid w:val="006A1FD3"/>
    <w:rsid w:val="006C5415"/>
    <w:rsid w:val="006C546E"/>
    <w:rsid w:val="006D3120"/>
    <w:rsid w:val="006E058F"/>
    <w:rsid w:val="006E3D7D"/>
    <w:rsid w:val="006E5E55"/>
    <w:rsid w:val="006F0764"/>
    <w:rsid w:val="006F2095"/>
    <w:rsid w:val="006F2BAD"/>
    <w:rsid w:val="006F6BA5"/>
    <w:rsid w:val="00704850"/>
    <w:rsid w:val="00720858"/>
    <w:rsid w:val="00720F18"/>
    <w:rsid w:val="00722AA1"/>
    <w:rsid w:val="00727110"/>
    <w:rsid w:val="007372B4"/>
    <w:rsid w:val="00753A8B"/>
    <w:rsid w:val="00765BCD"/>
    <w:rsid w:val="007821A0"/>
    <w:rsid w:val="00794E24"/>
    <w:rsid w:val="007A521F"/>
    <w:rsid w:val="007B0EE8"/>
    <w:rsid w:val="007B59D4"/>
    <w:rsid w:val="007B720E"/>
    <w:rsid w:val="007B7371"/>
    <w:rsid w:val="007D138E"/>
    <w:rsid w:val="007D49AE"/>
    <w:rsid w:val="007D76F0"/>
    <w:rsid w:val="007E0AD2"/>
    <w:rsid w:val="007E4038"/>
    <w:rsid w:val="007E4DF7"/>
    <w:rsid w:val="007F701A"/>
    <w:rsid w:val="008055F2"/>
    <w:rsid w:val="008059AB"/>
    <w:rsid w:val="00806E0E"/>
    <w:rsid w:val="0080740E"/>
    <w:rsid w:val="00810E58"/>
    <w:rsid w:val="008118E7"/>
    <w:rsid w:val="00814EB4"/>
    <w:rsid w:val="00816841"/>
    <w:rsid w:val="008209D6"/>
    <w:rsid w:val="00826FA0"/>
    <w:rsid w:val="00827655"/>
    <w:rsid w:val="008301FF"/>
    <w:rsid w:val="00830B23"/>
    <w:rsid w:val="008313E4"/>
    <w:rsid w:val="008432A2"/>
    <w:rsid w:val="00844440"/>
    <w:rsid w:val="00847C8C"/>
    <w:rsid w:val="0085111F"/>
    <w:rsid w:val="0085575A"/>
    <w:rsid w:val="008624EA"/>
    <w:rsid w:val="00865536"/>
    <w:rsid w:val="00865FD5"/>
    <w:rsid w:val="008737DA"/>
    <w:rsid w:val="00873FAB"/>
    <w:rsid w:val="00881AC3"/>
    <w:rsid w:val="00881EFB"/>
    <w:rsid w:val="00884AD4"/>
    <w:rsid w:val="00884EED"/>
    <w:rsid w:val="00885222"/>
    <w:rsid w:val="00894E5B"/>
    <w:rsid w:val="008A0090"/>
    <w:rsid w:val="008A60A3"/>
    <w:rsid w:val="008B17B8"/>
    <w:rsid w:val="008B33A7"/>
    <w:rsid w:val="008C4E36"/>
    <w:rsid w:val="008D6D63"/>
    <w:rsid w:val="008E2003"/>
    <w:rsid w:val="008F0B42"/>
    <w:rsid w:val="008F7C21"/>
    <w:rsid w:val="00903D44"/>
    <w:rsid w:val="00905A0E"/>
    <w:rsid w:val="0090761D"/>
    <w:rsid w:val="00910BC2"/>
    <w:rsid w:val="00910F7B"/>
    <w:rsid w:val="0091787E"/>
    <w:rsid w:val="00921EB4"/>
    <w:rsid w:val="0094228E"/>
    <w:rsid w:val="009439FC"/>
    <w:rsid w:val="009452C9"/>
    <w:rsid w:val="00947B28"/>
    <w:rsid w:val="00950622"/>
    <w:rsid w:val="0095249A"/>
    <w:rsid w:val="00961AEF"/>
    <w:rsid w:val="00962E80"/>
    <w:rsid w:val="00966136"/>
    <w:rsid w:val="0097096A"/>
    <w:rsid w:val="00975DCE"/>
    <w:rsid w:val="0097653D"/>
    <w:rsid w:val="009825B0"/>
    <w:rsid w:val="00986A32"/>
    <w:rsid w:val="00991326"/>
    <w:rsid w:val="00993732"/>
    <w:rsid w:val="00994BD1"/>
    <w:rsid w:val="009A2E83"/>
    <w:rsid w:val="009A4FB7"/>
    <w:rsid w:val="009B086F"/>
    <w:rsid w:val="009B43F8"/>
    <w:rsid w:val="009C23B4"/>
    <w:rsid w:val="009C2746"/>
    <w:rsid w:val="009C3D85"/>
    <w:rsid w:val="009D0E55"/>
    <w:rsid w:val="009D7D0B"/>
    <w:rsid w:val="009E2F51"/>
    <w:rsid w:val="009E3CF0"/>
    <w:rsid w:val="009E3F71"/>
    <w:rsid w:val="009E4526"/>
    <w:rsid w:val="009E79CD"/>
    <w:rsid w:val="009E7E24"/>
    <w:rsid w:val="009F5E06"/>
    <w:rsid w:val="00A00C18"/>
    <w:rsid w:val="00A041EB"/>
    <w:rsid w:val="00A0783F"/>
    <w:rsid w:val="00A14FB1"/>
    <w:rsid w:val="00A16FBF"/>
    <w:rsid w:val="00A21A3D"/>
    <w:rsid w:val="00A30129"/>
    <w:rsid w:val="00A347B1"/>
    <w:rsid w:val="00A36B4F"/>
    <w:rsid w:val="00A4511C"/>
    <w:rsid w:val="00A459B2"/>
    <w:rsid w:val="00A65D68"/>
    <w:rsid w:val="00A67787"/>
    <w:rsid w:val="00A74B8E"/>
    <w:rsid w:val="00A753DA"/>
    <w:rsid w:val="00A755FD"/>
    <w:rsid w:val="00A80EB8"/>
    <w:rsid w:val="00A86625"/>
    <w:rsid w:val="00AA38D9"/>
    <w:rsid w:val="00AB7E19"/>
    <w:rsid w:val="00AC4057"/>
    <w:rsid w:val="00AD29AB"/>
    <w:rsid w:val="00AE2240"/>
    <w:rsid w:val="00AF1814"/>
    <w:rsid w:val="00B04973"/>
    <w:rsid w:val="00B11C0E"/>
    <w:rsid w:val="00B222F0"/>
    <w:rsid w:val="00B23DFB"/>
    <w:rsid w:val="00B3096A"/>
    <w:rsid w:val="00B32C1A"/>
    <w:rsid w:val="00B415BE"/>
    <w:rsid w:val="00B53271"/>
    <w:rsid w:val="00B611B3"/>
    <w:rsid w:val="00B71A11"/>
    <w:rsid w:val="00B83789"/>
    <w:rsid w:val="00B97D8A"/>
    <w:rsid w:val="00BA07CA"/>
    <w:rsid w:val="00BA1F99"/>
    <w:rsid w:val="00BA6B10"/>
    <w:rsid w:val="00BB55A9"/>
    <w:rsid w:val="00BC675E"/>
    <w:rsid w:val="00BC68AA"/>
    <w:rsid w:val="00BD34CA"/>
    <w:rsid w:val="00BE62DE"/>
    <w:rsid w:val="00BE79F5"/>
    <w:rsid w:val="00BF1706"/>
    <w:rsid w:val="00BF1B5F"/>
    <w:rsid w:val="00BF498C"/>
    <w:rsid w:val="00BF6133"/>
    <w:rsid w:val="00C049D8"/>
    <w:rsid w:val="00C23F6D"/>
    <w:rsid w:val="00C256B4"/>
    <w:rsid w:val="00C263D4"/>
    <w:rsid w:val="00C33649"/>
    <w:rsid w:val="00C40413"/>
    <w:rsid w:val="00C4069B"/>
    <w:rsid w:val="00C4485A"/>
    <w:rsid w:val="00C5143F"/>
    <w:rsid w:val="00C528AF"/>
    <w:rsid w:val="00C73F87"/>
    <w:rsid w:val="00C807E3"/>
    <w:rsid w:val="00C83391"/>
    <w:rsid w:val="00C84DD1"/>
    <w:rsid w:val="00C85F61"/>
    <w:rsid w:val="00C91B99"/>
    <w:rsid w:val="00C94D62"/>
    <w:rsid w:val="00C9567C"/>
    <w:rsid w:val="00C95ECA"/>
    <w:rsid w:val="00CA7163"/>
    <w:rsid w:val="00CB0ABB"/>
    <w:rsid w:val="00CB46BE"/>
    <w:rsid w:val="00CB4CA5"/>
    <w:rsid w:val="00CB5DCB"/>
    <w:rsid w:val="00CC529C"/>
    <w:rsid w:val="00CC7570"/>
    <w:rsid w:val="00CD33CF"/>
    <w:rsid w:val="00CD42DE"/>
    <w:rsid w:val="00CE160F"/>
    <w:rsid w:val="00CE3590"/>
    <w:rsid w:val="00CF0365"/>
    <w:rsid w:val="00CF56E2"/>
    <w:rsid w:val="00D021E6"/>
    <w:rsid w:val="00D14DE5"/>
    <w:rsid w:val="00D2188B"/>
    <w:rsid w:val="00D23EE4"/>
    <w:rsid w:val="00D24F35"/>
    <w:rsid w:val="00D30A26"/>
    <w:rsid w:val="00D3304E"/>
    <w:rsid w:val="00D338ED"/>
    <w:rsid w:val="00D442C2"/>
    <w:rsid w:val="00D44F17"/>
    <w:rsid w:val="00D475C3"/>
    <w:rsid w:val="00D65EBB"/>
    <w:rsid w:val="00D67919"/>
    <w:rsid w:val="00D701A0"/>
    <w:rsid w:val="00D72C69"/>
    <w:rsid w:val="00D76C59"/>
    <w:rsid w:val="00D95B11"/>
    <w:rsid w:val="00DA0E96"/>
    <w:rsid w:val="00DA1C49"/>
    <w:rsid w:val="00DB2089"/>
    <w:rsid w:val="00DB2F17"/>
    <w:rsid w:val="00DB3E8A"/>
    <w:rsid w:val="00DB47BA"/>
    <w:rsid w:val="00DB6771"/>
    <w:rsid w:val="00DC53B7"/>
    <w:rsid w:val="00DD11B6"/>
    <w:rsid w:val="00DF0E7B"/>
    <w:rsid w:val="00DF4DD4"/>
    <w:rsid w:val="00E25FC4"/>
    <w:rsid w:val="00E3045B"/>
    <w:rsid w:val="00E34F19"/>
    <w:rsid w:val="00E413FA"/>
    <w:rsid w:val="00E47921"/>
    <w:rsid w:val="00E52902"/>
    <w:rsid w:val="00E52B20"/>
    <w:rsid w:val="00E5762E"/>
    <w:rsid w:val="00E64C60"/>
    <w:rsid w:val="00E675BB"/>
    <w:rsid w:val="00E73AF3"/>
    <w:rsid w:val="00E76A2F"/>
    <w:rsid w:val="00E80FD3"/>
    <w:rsid w:val="00E82CF1"/>
    <w:rsid w:val="00E83552"/>
    <w:rsid w:val="00E84C1A"/>
    <w:rsid w:val="00E94572"/>
    <w:rsid w:val="00EA2FB4"/>
    <w:rsid w:val="00EA7494"/>
    <w:rsid w:val="00EB3A31"/>
    <w:rsid w:val="00EC7CA2"/>
    <w:rsid w:val="00ED5506"/>
    <w:rsid w:val="00ED66D3"/>
    <w:rsid w:val="00EE4ED4"/>
    <w:rsid w:val="00EE6D22"/>
    <w:rsid w:val="00EF53AC"/>
    <w:rsid w:val="00F0078F"/>
    <w:rsid w:val="00F028B4"/>
    <w:rsid w:val="00F07B54"/>
    <w:rsid w:val="00F179A8"/>
    <w:rsid w:val="00F225C5"/>
    <w:rsid w:val="00F32792"/>
    <w:rsid w:val="00F366C4"/>
    <w:rsid w:val="00F37CD8"/>
    <w:rsid w:val="00F55F45"/>
    <w:rsid w:val="00F635F8"/>
    <w:rsid w:val="00F644AA"/>
    <w:rsid w:val="00F65FEA"/>
    <w:rsid w:val="00F74A4E"/>
    <w:rsid w:val="00F825C1"/>
    <w:rsid w:val="00F86BF0"/>
    <w:rsid w:val="00F91DA2"/>
    <w:rsid w:val="00F9475F"/>
    <w:rsid w:val="00F959B7"/>
    <w:rsid w:val="00F962BA"/>
    <w:rsid w:val="00FA0E9C"/>
    <w:rsid w:val="00FA25FD"/>
    <w:rsid w:val="00FA2704"/>
    <w:rsid w:val="00FB4B6E"/>
    <w:rsid w:val="00FC211C"/>
    <w:rsid w:val="00FC3948"/>
    <w:rsid w:val="00FC4EFD"/>
    <w:rsid w:val="00FC5F84"/>
    <w:rsid w:val="00FC6F98"/>
    <w:rsid w:val="00FD419A"/>
    <w:rsid w:val="00FD54BC"/>
    <w:rsid w:val="00FD7E4D"/>
    <w:rsid w:val="00FE0D3B"/>
    <w:rsid w:val="00FF1193"/>
    <w:rsid w:val="00FF262A"/>
    <w:rsid w:val="00FF4B6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2"/>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2549"/>
    <w:pPr>
      <w:spacing w:line="276" w:lineRule="auto"/>
      <w:jc w:val="both"/>
    </w:pPr>
    <w:rPr>
      <w:sz w:val="22"/>
      <w:lang w:val="es-ES"/>
    </w:rPr>
  </w:style>
  <w:style w:type="paragraph" w:styleId="Ttulo1">
    <w:name w:val="heading 1"/>
    <w:basedOn w:val="Normal"/>
    <w:next w:val="Normal"/>
    <w:link w:val="Ttulo1Car"/>
    <w:uiPriority w:val="1"/>
    <w:qFormat/>
    <w:rsid w:val="00830B23"/>
    <w:pPr>
      <w:numPr>
        <w:numId w:val="2"/>
      </w:numPr>
      <w:outlineLvl w:val="0"/>
    </w:pPr>
    <w:rPr>
      <w:rFonts w:ascii="Arial Negrita" w:hAnsi="Arial Negrita"/>
      <w:b/>
      <w:caps/>
      <w:color w:val="0759A3" w:themeColor="text2"/>
      <w:spacing w:val="10"/>
      <w:kern w:val="28"/>
      <w:sz w:val="28"/>
    </w:rPr>
  </w:style>
  <w:style w:type="paragraph" w:styleId="Ttulo2">
    <w:name w:val="heading 2"/>
    <w:aliases w:val="Sección,Descripción1,Descripción11"/>
    <w:basedOn w:val="Normal"/>
    <w:next w:val="Normal"/>
    <w:link w:val="Ttulo2Car"/>
    <w:qFormat/>
    <w:rsid w:val="0090761D"/>
    <w:pPr>
      <w:numPr>
        <w:ilvl w:val="1"/>
        <w:numId w:val="2"/>
      </w:numPr>
      <w:tabs>
        <w:tab w:val="left" w:pos="1985"/>
      </w:tabs>
      <w:outlineLvl w:val="1"/>
    </w:pPr>
    <w:rPr>
      <w:rFonts w:cs="Arial"/>
      <w:b/>
      <w:color w:val="272727" w:themeColor="text1" w:themeShade="80"/>
      <w:position w:val="-6"/>
      <w:sz w:val="28"/>
    </w:rPr>
  </w:style>
  <w:style w:type="paragraph" w:styleId="Ttulo3">
    <w:name w:val="heading 3"/>
    <w:aliases w:val="SubSección"/>
    <w:basedOn w:val="Prrafodelista"/>
    <w:next w:val="Normal"/>
    <w:link w:val="Ttulo3Car"/>
    <w:qFormat/>
    <w:rsid w:val="002F4D1E"/>
    <w:pPr>
      <w:numPr>
        <w:ilvl w:val="2"/>
        <w:numId w:val="2"/>
      </w:numPr>
      <w:outlineLvl w:val="2"/>
    </w:pPr>
    <w:rPr>
      <w:rFonts w:ascii="Arial Narrow" w:hAnsi="Arial Narrow"/>
      <w:b/>
      <w:color w:val="808080" w:themeColor="background1" w:themeShade="80"/>
      <w:sz w:val="28"/>
    </w:rPr>
  </w:style>
  <w:style w:type="paragraph" w:styleId="Ttulo4">
    <w:name w:val="heading 4"/>
    <w:basedOn w:val="Normal"/>
    <w:next w:val="Normal"/>
    <w:link w:val="Ttulo4Car"/>
    <w:qFormat/>
    <w:rsid w:val="005632F9"/>
    <w:pPr>
      <w:numPr>
        <w:ilvl w:val="3"/>
        <w:numId w:val="2"/>
      </w:numPr>
      <w:outlineLvl w:val="3"/>
    </w:pPr>
    <w:rPr>
      <w:b/>
      <w:color w:val="4E4E4E" w:themeColor="text1"/>
    </w:rPr>
  </w:style>
  <w:style w:type="paragraph" w:styleId="Ttulo5">
    <w:name w:val="heading 5"/>
    <w:basedOn w:val="Normal"/>
    <w:next w:val="Normal"/>
    <w:link w:val="Ttulo5Car"/>
    <w:qFormat/>
    <w:rsid w:val="002F4D1E"/>
    <w:pPr>
      <w:numPr>
        <w:ilvl w:val="4"/>
        <w:numId w:val="2"/>
      </w:numPr>
      <w:outlineLvl w:val="4"/>
    </w:pPr>
    <w:rPr>
      <w:b/>
      <w:i/>
      <w:color w:val="A6A6A6" w:themeColor="background1" w:themeShade="A6"/>
    </w:rPr>
  </w:style>
  <w:style w:type="paragraph" w:styleId="Ttulo6">
    <w:name w:val="heading 6"/>
    <w:basedOn w:val="Normal"/>
    <w:next w:val="Normal"/>
    <w:link w:val="Ttulo6Car"/>
    <w:qFormat/>
    <w:rsid w:val="002F4D1E"/>
    <w:pPr>
      <w:numPr>
        <w:ilvl w:val="5"/>
        <w:numId w:val="2"/>
      </w:numPr>
      <w:outlineLvl w:val="5"/>
    </w:pPr>
    <w:rPr>
      <w:b/>
      <w:color w:val="A6A6A6" w:themeColor="background1" w:themeShade="A6"/>
    </w:rPr>
  </w:style>
  <w:style w:type="paragraph" w:styleId="Ttulo7">
    <w:name w:val="heading 7"/>
    <w:basedOn w:val="Ttulo6"/>
    <w:next w:val="Normal"/>
    <w:link w:val="Ttulo7Car"/>
    <w:uiPriority w:val="2"/>
    <w:rsid w:val="00827655"/>
    <w:pPr>
      <w:numPr>
        <w:ilvl w:val="6"/>
      </w:numPr>
      <w:ind w:left="1418" w:hanging="1418"/>
      <w:outlineLvl w:val="6"/>
    </w:pPr>
    <w:rPr>
      <w:i/>
    </w:rPr>
  </w:style>
  <w:style w:type="paragraph" w:styleId="Ttulo8">
    <w:name w:val="heading 8"/>
    <w:basedOn w:val="Ttulo6"/>
    <w:next w:val="Normal"/>
    <w:link w:val="Ttulo8Car"/>
    <w:uiPriority w:val="9"/>
    <w:semiHidden/>
    <w:rsid w:val="00D76C59"/>
    <w:pPr>
      <w:numPr>
        <w:ilvl w:val="7"/>
      </w:numPr>
      <w:ind w:left="1560" w:hanging="1560"/>
      <w:outlineLvl w:val="7"/>
    </w:pPr>
    <w:rPr>
      <w:i/>
    </w:rPr>
  </w:style>
  <w:style w:type="paragraph" w:styleId="Ttulo9">
    <w:name w:val="heading 9"/>
    <w:basedOn w:val="Normal"/>
    <w:next w:val="Normal"/>
    <w:link w:val="Ttulo9Car"/>
    <w:uiPriority w:val="9"/>
    <w:semiHidden/>
    <w:rsid w:val="002F4D1E"/>
    <w:pPr>
      <w:numPr>
        <w:ilvl w:val="8"/>
        <w:numId w:val="2"/>
      </w:numPr>
      <w:outlineLvl w:val="8"/>
    </w:pPr>
    <w:rPr>
      <w:i/>
      <w:color w:val="808080" w:themeColor="background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410117"/>
    <w:pPr>
      <w:ind w:left="720"/>
      <w:contextualSpacing/>
    </w:pPr>
  </w:style>
  <w:style w:type="table" w:styleId="Tablaconcuadrcula">
    <w:name w:val="Table Grid"/>
    <w:basedOn w:val="Tablanormal"/>
    <w:uiPriority w:val="59"/>
    <w:rsid w:val="0097653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830B23"/>
    <w:rPr>
      <w:rFonts w:ascii="Arial Negrita" w:hAnsi="Arial Negrita"/>
      <w:b/>
      <w:caps/>
      <w:color w:val="0759A3" w:themeColor="text2"/>
      <w:spacing w:val="10"/>
      <w:kern w:val="28"/>
      <w:sz w:val="28"/>
      <w:lang w:val="es-ES"/>
    </w:rPr>
  </w:style>
  <w:style w:type="character" w:customStyle="1" w:styleId="Ttulo2Car">
    <w:name w:val="Título 2 Car"/>
    <w:aliases w:val="Sección Car,Descripción1 Car,Descripción11 Car"/>
    <w:basedOn w:val="Fuentedeprrafopredeter"/>
    <w:link w:val="Ttulo2"/>
    <w:uiPriority w:val="1"/>
    <w:rsid w:val="0090761D"/>
    <w:rPr>
      <w:rFonts w:cs="Arial"/>
      <w:b/>
      <w:color w:val="272727" w:themeColor="text1" w:themeShade="80"/>
      <w:position w:val="-6"/>
      <w:sz w:val="28"/>
      <w:lang w:val="es-ES"/>
    </w:rPr>
  </w:style>
  <w:style w:type="character" w:customStyle="1" w:styleId="Ttulo3Car">
    <w:name w:val="Título 3 Car"/>
    <w:aliases w:val="SubSección Car"/>
    <w:basedOn w:val="Fuentedeprrafopredeter"/>
    <w:link w:val="Ttulo3"/>
    <w:uiPriority w:val="1"/>
    <w:rsid w:val="002F4D1E"/>
    <w:rPr>
      <w:rFonts w:ascii="Arial Narrow" w:hAnsi="Arial Narrow"/>
      <w:b/>
      <w:color w:val="808080" w:themeColor="background1" w:themeShade="80"/>
      <w:sz w:val="28"/>
      <w:lang w:val="es-ES"/>
    </w:rPr>
  </w:style>
  <w:style w:type="character" w:customStyle="1" w:styleId="Ttulo4Car">
    <w:name w:val="Título 4 Car"/>
    <w:basedOn w:val="Fuentedeprrafopredeter"/>
    <w:link w:val="Ttulo4"/>
    <w:uiPriority w:val="1"/>
    <w:rsid w:val="00502A96"/>
    <w:rPr>
      <w:b/>
      <w:color w:val="4E4E4E" w:themeColor="text1"/>
      <w:sz w:val="22"/>
      <w:lang w:val="es-ES"/>
    </w:rPr>
  </w:style>
  <w:style w:type="character" w:customStyle="1" w:styleId="Ttulo5Car">
    <w:name w:val="Título 5 Car"/>
    <w:basedOn w:val="Fuentedeprrafopredeter"/>
    <w:link w:val="Ttulo5"/>
    <w:uiPriority w:val="2"/>
    <w:rsid w:val="002F4D1E"/>
    <w:rPr>
      <w:b/>
      <w:i/>
      <w:color w:val="A6A6A6" w:themeColor="background1" w:themeShade="A6"/>
      <w:sz w:val="22"/>
      <w:lang w:val="es-ES"/>
    </w:rPr>
  </w:style>
  <w:style w:type="character" w:customStyle="1" w:styleId="Ttulo6Car">
    <w:name w:val="Título 6 Car"/>
    <w:basedOn w:val="Fuentedeprrafopredeter"/>
    <w:link w:val="Ttulo6"/>
    <w:uiPriority w:val="2"/>
    <w:rsid w:val="002F4D1E"/>
    <w:rPr>
      <w:b/>
      <w:color w:val="A6A6A6" w:themeColor="background1" w:themeShade="A6"/>
      <w:sz w:val="22"/>
      <w:lang w:val="es-ES"/>
    </w:rPr>
  </w:style>
  <w:style w:type="character" w:customStyle="1" w:styleId="Ttulo7Car">
    <w:name w:val="Título 7 Car"/>
    <w:basedOn w:val="Fuentedeprrafopredeter"/>
    <w:link w:val="Ttulo7"/>
    <w:uiPriority w:val="2"/>
    <w:rsid w:val="00532549"/>
    <w:rPr>
      <w:b/>
      <w:i/>
      <w:color w:val="3EAB22" w:themeColor="accent6"/>
      <w:sz w:val="22"/>
      <w:lang w:val="es-ES"/>
    </w:rPr>
  </w:style>
  <w:style w:type="numbering" w:customStyle="1" w:styleId="ListaSGNTJ0">
    <w:name w:val="ListaSGNTJ"/>
    <w:uiPriority w:val="99"/>
    <w:rsid w:val="00C4485A"/>
    <w:pPr>
      <w:numPr>
        <w:numId w:val="1"/>
      </w:numPr>
    </w:pPr>
  </w:style>
  <w:style w:type="numbering" w:customStyle="1" w:styleId="ListaSGNTJ">
    <w:name w:val="Lista SGNTJ"/>
    <w:uiPriority w:val="99"/>
    <w:rsid w:val="001F7E7A"/>
    <w:pPr>
      <w:numPr>
        <w:numId w:val="4"/>
      </w:numPr>
    </w:pPr>
  </w:style>
  <w:style w:type="character" w:customStyle="1" w:styleId="Ttulo9Car">
    <w:name w:val="Título 9 Car"/>
    <w:basedOn w:val="Fuentedeprrafopredeter"/>
    <w:link w:val="Ttulo9"/>
    <w:uiPriority w:val="9"/>
    <w:semiHidden/>
    <w:rsid w:val="002F4D1E"/>
    <w:rPr>
      <w:i/>
      <w:color w:val="808080" w:themeColor="background1" w:themeShade="80"/>
      <w:sz w:val="22"/>
      <w:lang w:val="es-ES"/>
    </w:rPr>
  </w:style>
  <w:style w:type="character" w:customStyle="1" w:styleId="Ttulo8Car">
    <w:name w:val="Título 8 Car"/>
    <w:basedOn w:val="Fuentedeprrafopredeter"/>
    <w:link w:val="Ttulo8"/>
    <w:uiPriority w:val="9"/>
    <w:semiHidden/>
    <w:rsid w:val="00D76C59"/>
    <w:rPr>
      <w:b/>
      <w:i/>
      <w:color w:val="3EAB22" w:themeColor="accent6"/>
      <w:sz w:val="22"/>
      <w:lang w:val="es-ES"/>
    </w:rPr>
  </w:style>
  <w:style w:type="paragraph" w:styleId="Ttulo">
    <w:name w:val="Title"/>
    <w:basedOn w:val="Normal"/>
    <w:next w:val="Normal"/>
    <w:link w:val="TtuloCar"/>
    <w:uiPriority w:val="10"/>
    <w:rsid w:val="00EF53AC"/>
    <w:rPr>
      <w:b/>
      <w:color w:val="0759A3" w:themeColor="text2"/>
      <w:sz w:val="32"/>
    </w:rPr>
  </w:style>
  <w:style w:type="character" w:customStyle="1" w:styleId="TtuloCar">
    <w:name w:val="Título Car"/>
    <w:basedOn w:val="Fuentedeprrafopredeter"/>
    <w:link w:val="Ttulo"/>
    <w:uiPriority w:val="10"/>
    <w:rsid w:val="00EF53AC"/>
    <w:rPr>
      <w:b/>
      <w:color w:val="0759A3" w:themeColor="text2"/>
      <w:sz w:val="32"/>
      <w:lang w:val="es-ES"/>
    </w:rPr>
  </w:style>
  <w:style w:type="character" w:styleId="nfasissutil">
    <w:name w:val="Subtle Emphasis"/>
    <w:basedOn w:val="Fuentedeprrafopredeter"/>
    <w:uiPriority w:val="19"/>
    <w:rsid w:val="0001584B"/>
    <w:rPr>
      <w:rFonts w:ascii="Arial Narrow" w:hAnsi="Arial Narrow"/>
      <w:i/>
      <w:iCs/>
      <w:color w:val="7A7A7A" w:themeColor="text1" w:themeTint="BF"/>
    </w:rPr>
  </w:style>
  <w:style w:type="character" w:styleId="nfasis">
    <w:name w:val="Emphasis"/>
    <w:basedOn w:val="Fuentedeprrafopredeter"/>
    <w:uiPriority w:val="20"/>
    <w:rsid w:val="0001584B"/>
    <w:rPr>
      <w:rFonts w:ascii="Arial Narrow" w:hAnsi="Arial Narrow"/>
      <w:i/>
      <w:iCs/>
    </w:rPr>
  </w:style>
  <w:style w:type="character" w:styleId="nfasisintenso">
    <w:name w:val="Intense Emphasis"/>
    <w:basedOn w:val="Fuentedeprrafopredeter"/>
    <w:uiPriority w:val="21"/>
    <w:rsid w:val="0001584B"/>
    <w:rPr>
      <w:rFonts w:ascii="Arial Narrow" w:hAnsi="Arial Narrow"/>
      <w:i/>
      <w:iCs/>
      <w:color w:val="043A6C" w:themeColor="accent1"/>
    </w:rPr>
  </w:style>
  <w:style w:type="character" w:styleId="Textoennegrita">
    <w:name w:val="Strong"/>
    <w:basedOn w:val="Fuentedeprrafopredeter"/>
    <w:uiPriority w:val="22"/>
    <w:qFormat/>
    <w:rsid w:val="0001584B"/>
    <w:rPr>
      <w:rFonts w:ascii="Arial" w:hAnsi="Arial"/>
      <w:b/>
      <w:bCs/>
    </w:rPr>
  </w:style>
  <w:style w:type="paragraph" w:styleId="Cita">
    <w:name w:val="Quote"/>
    <w:basedOn w:val="Normal"/>
    <w:next w:val="Normal"/>
    <w:link w:val="CitaCar"/>
    <w:uiPriority w:val="19"/>
    <w:rsid w:val="0001584B"/>
    <w:pPr>
      <w:spacing w:before="200"/>
      <w:ind w:left="864" w:right="864"/>
      <w:jc w:val="center"/>
    </w:pPr>
    <w:rPr>
      <w:i/>
      <w:iCs/>
      <w:color w:val="7A7A7A" w:themeColor="text1" w:themeTint="BF"/>
    </w:rPr>
  </w:style>
  <w:style w:type="character" w:customStyle="1" w:styleId="CitaCar">
    <w:name w:val="Cita Car"/>
    <w:basedOn w:val="Fuentedeprrafopredeter"/>
    <w:link w:val="Cita"/>
    <w:uiPriority w:val="19"/>
    <w:rsid w:val="00532549"/>
    <w:rPr>
      <w:i/>
      <w:iCs/>
      <w:color w:val="7A7A7A" w:themeColor="text1" w:themeTint="BF"/>
      <w:sz w:val="22"/>
      <w:lang w:val="es-ES"/>
    </w:rPr>
  </w:style>
  <w:style w:type="character" w:styleId="Referenciasutil">
    <w:name w:val="Subtle Reference"/>
    <w:basedOn w:val="Fuentedeprrafopredeter"/>
    <w:uiPriority w:val="31"/>
    <w:rsid w:val="0001584B"/>
    <w:rPr>
      <w:rFonts w:ascii="Arial" w:hAnsi="Arial"/>
      <w:smallCaps/>
      <w:color w:val="8C8C8C" w:themeColor="text1" w:themeTint="A5"/>
    </w:rPr>
  </w:style>
  <w:style w:type="character" w:styleId="Referenciaintensa">
    <w:name w:val="Intense Reference"/>
    <w:basedOn w:val="Fuentedeprrafopredeter"/>
    <w:uiPriority w:val="32"/>
    <w:rsid w:val="0001584B"/>
    <w:rPr>
      <w:rFonts w:ascii="Arial" w:hAnsi="Arial"/>
      <w:b/>
      <w:bCs/>
      <w:smallCaps/>
      <w:color w:val="043A6C" w:themeColor="accent1"/>
      <w:spacing w:val="5"/>
    </w:rPr>
  </w:style>
  <w:style w:type="paragraph" w:customStyle="1" w:styleId="VietaNivel1conTitulo">
    <w:name w:val="Viñeta Nivel 1 con Titulo"/>
    <w:basedOn w:val="Prrafodelista"/>
    <w:uiPriority w:val="5"/>
    <w:qFormat/>
    <w:rsid w:val="00095A94"/>
    <w:pPr>
      <w:numPr>
        <w:numId w:val="8"/>
      </w:numPr>
      <w:contextualSpacing w:val="0"/>
    </w:pPr>
    <w:rPr>
      <w:b/>
    </w:rPr>
  </w:style>
  <w:style w:type="paragraph" w:customStyle="1" w:styleId="VietaNivel2conTtulo">
    <w:name w:val="Viñeta Nivel 2 con Título"/>
    <w:basedOn w:val="Prrafodelista"/>
    <w:uiPriority w:val="5"/>
    <w:qFormat/>
    <w:rsid w:val="00095A94"/>
    <w:pPr>
      <w:numPr>
        <w:ilvl w:val="1"/>
        <w:numId w:val="8"/>
      </w:numPr>
      <w:contextualSpacing w:val="0"/>
    </w:pPr>
    <w:rPr>
      <w:b/>
    </w:rPr>
  </w:style>
  <w:style w:type="paragraph" w:customStyle="1" w:styleId="VietaNivel3conTtulo">
    <w:name w:val="Viñeta Nivel 3 con Título"/>
    <w:basedOn w:val="Prrafodelista"/>
    <w:uiPriority w:val="5"/>
    <w:qFormat/>
    <w:rsid w:val="00095A94"/>
    <w:pPr>
      <w:numPr>
        <w:ilvl w:val="2"/>
        <w:numId w:val="8"/>
      </w:numPr>
      <w:contextualSpacing w:val="0"/>
    </w:pPr>
    <w:rPr>
      <w:b/>
    </w:rPr>
  </w:style>
  <w:style w:type="paragraph" w:customStyle="1" w:styleId="VietaNivel4conTtulo">
    <w:name w:val="Viñeta Nivel 4 con Título"/>
    <w:basedOn w:val="Prrafodelista"/>
    <w:uiPriority w:val="5"/>
    <w:qFormat/>
    <w:rsid w:val="00095A94"/>
    <w:pPr>
      <w:numPr>
        <w:ilvl w:val="3"/>
        <w:numId w:val="8"/>
      </w:numPr>
      <w:contextualSpacing w:val="0"/>
    </w:pPr>
    <w:rPr>
      <w:b/>
    </w:rPr>
  </w:style>
  <w:style w:type="paragraph" w:customStyle="1" w:styleId="VietaNivel5conTtulo">
    <w:name w:val="Viñeta Nivel 5 con Título"/>
    <w:basedOn w:val="Prrafodelista"/>
    <w:uiPriority w:val="5"/>
    <w:rsid w:val="00095A94"/>
    <w:pPr>
      <w:numPr>
        <w:ilvl w:val="4"/>
        <w:numId w:val="8"/>
      </w:numPr>
      <w:contextualSpacing w:val="0"/>
    </w:pPr>
    <w:rPr>
      <w:b/>
    </w:rPr>
  </w:style>
  <w:style w:type="paragraph" w:customStyle="1" w:styleId="VietaNivel6conTtulo">
    <w:name w:val="Viñeta Nivel 6 con Título"/>
    <w:basedOn w:val="Prrafodelista"/>
    <w:uiPriority w:val="5"/>
    <w:rsid w:val="00095A94"/>
    <w:pPr>
      <w:numPr>
        <w:ilvl w:val="5"/>
        <w:numId w:val="8"/>
      </w:numPr>
      <w:contextualSpacing w:val="0"/>
    </w:pPr>
    <w:rPr>
      <w:b/>
    </w:rPr>
  </w:style>
  <w:style w:type="paragraph" w:customStyle="1" w:styleId="VietaNivel7conTtulo">
    <w:name w:val="Viñeta Nivel 7 con Título"/>
    <w:basedOn w:val="Prrafodelista"/>
    <w:uiPriority w:val="5"/>
    <w:rsid w:val="00095A94"/>
    <w:pPr>
      <w:numPr>
        <w:ilvl w:val="6"/>
        <w:numId w:val="8"/>
      </w:numPr>
      <w:contextualSpacing w:val="0"/>
    </w:pPr>
    <w:rPr>
      <w:b/>
    </w:rPr>
  </w:style>
  <w:style w:type="paragraph" w:customStyle="1" w:styleId="VietaNivel8conTtulo">
    <w:name w:val="Viñeta Nivel 8 con Título"/>
    <w:basedOn w:val="Prrafodelista"/>
    <w:uiPriority w:val="5"/>
    <w:rsid w:val="00095A94"/>
    <w:pPr>
      <w:numPr>
        <w:ilvl w:val="7"/>
        <w:numId w:val="8"/>
      </w:numPr>
      <w:contextualSpacing w:val="0"/>
    </w:pPr>
    <w:rPr>
      <w:b/>
    </w:rPr>
  </w:style>
  <w:style w:type="paragraph" w:customStyle="1" w:styleId="VietaNivel9conTtulo">
    <w:name w:val="Viñeta Nivel 9 con Título"/>
    <w:basedOn w:val="Prrafodelista"/>
    <w:uiPriority w:val="5"/>
    <w:rsid w:val="00095A94"/>
    <w:pPr>
      <w:numPr>
        <w:ilvl w:val="8"/>
        <w:numId w:val="8"/>
      </w:numPr>
      <w:contextualSpacing w:val="0"/>
    </w:pPr>
    <w:rPr>
      <w:b/>
      <w:color w:val="272727" w:themeColor="text1" w:themeShade="80"/>
    </w:rPr>
  </w:style>
  <w:style w:type="paragraph" w:styleId="Listaconvietas">
    <w:name w:val="List Bullet"/>
    <w:basedOn w:val="VietaNivel1conTitulo"/>
    <w:uiPriority w:val="99"/>
    <w:unhideWhenUsed/>
    <w:rsid w:val="000A3A7C"/>
    <w:rPr>
      <w:b w:val="0"/>
    </w:rPr>
  </w:style>
  <w:style w:type="paragraph" w:styleId="Listaconvietas2">
    <w:name w:val="List Bullet 2"/>
    <w:basedOn w:val="VietaNivel2conTtulo"/>
    <w:uiPriority w:val="99"/>
    <w:unhideWhenUsed/>
    <w:rsid w:val="000A3A7C"/>
    <w:rPr>
      <w:b w:val="0"/>
    </w:rPr>
  </w:style>
  <w:style w:type="paragraph" w:customStyle="1" w:styleId="VietaNivel1">
    <w:name w:val="Viñeta Nivel 1"/>
    <w:basedOn w:val="VietaNivel1conTitulo"/>
    <w:uiPriority w:val="2"/>
    <w:qFormat/>
    <w:rsid w:val="007B59D4"/>
    <w:pPr>
      <w:numPr>
        <w:numId w:val="7"/>
      </w:numPr>
      <w:ind w:left="714" w:hanging="357"/>
    </w:pPr>
    <w:rPr>
      <w:b w:val="0"/>
    </w:rPr>
  </w:style>
  <w:style w:type="paragraph" w:customStyle="1" w:styleId="VietaNivel2">
    <w:name w:val="Viñeta Nivel 2"/>
    <w:basedOn w:val="VietaNivel2conTtulo"/>
    <w:uiPriority w:val="2"/>
    <w:qFormat/>
    <w:rsid w:val="00215F03"/>
    <w:pPr>
      <w:numPr>
        <w:numId w:val="7"/>
      </w:numPr>
    </w:pPr>
    <w:rPr>
      <w:b w:val="0"/>
    </w:rPr>
  </w:style>
  <w:style w:type="paragraph" w:customStyle="1" w:styleId="VietaNivel3">
    <w:name w:val="Viñeta Nivel 3"/>
    <w:basedOn w:val="VietaNivel3conTtulo"/>
    <w:uiPriority w:val="2"/>
    <w:qFormat/>
    <w:rsid w:val="00215F03"/>
    <w:pPr>
      <w:numPr>
        <w:numId w:val="7"/>
      </w:numPr>
    </w:pPr>
    <w:rPr>
      <w:b w:val="0"/>
    </w:rPr>
  </w:style>
  <w:style w:type="paragraph" w:customStyle="1" w:styleId="VietaNivel5">
    <w:name w:val="Viñeta Nivel 5"/>
    <w:basedOn w:val="VietaNivel5conTtulo"/>
    <w:uiPriority w:val="2"/>
    <w:rsid w:val="00215F03"/>
    <w:pPr>
      <w:numPr>
        <w:numId w:val="7"/>
      </w:numPr>
    </w:pPr>
    <w:rPr>
      <w:b w:val="0"/>
    </w:rPr>
  </w:style>
  <w:style w:type="paragraph" w:customStyle="1" w:styleId="VietaNivel6">
    <w:name w:val="Viñeta Nivel 6"/>
    <w:basedOn w:val="VietaNivel6conTtulo"/>
    <w:uiPriority w:val="2"/>
    <w:rsid w:val="00215F03"/>
    <w:pPr>
      <w:numPr>
        <w:numId w:val="7"/>
      </w:numPr>
    </w:pPr>
    <w:rPr>
      <w:b w:val="0"/>
      <w:color w:val="272727" w:themeColor="text1" w:themeShade="80"/>
    </w:rPr>
  </w:style>
  <w:style w:type="paragraph" w:customStyle="1" w:styleId="VietaNivel7">
    <w:name w:val="Viñeta Nivel 7"/>
    <w:basedOn w:val="VietaNivel7conTtulo"/>
    <w:uiPriority w:val="2"/>
    <w:rsid w:val="003256D2"/>
    <w:pPr>
      <w:numPr>
        <w:numId w:val="7"/>
      </w:numPr>
    </w:pPr>
    <w:rPr>
      <w:b w:val="0"/>
    </w:rPr>
  </w:style>
  <w:style w:type="paragraph" w:customStyle="1" w:styleId="VietaNivel8">
    <w:name w:val="Viñeta Nivel 8"/>
    <w:basedOn w:val="VietaNivel8conTtulo"/>
    <w:uiPriority w:val="2"/>
    <w:rsid w:val="00215F03"/>
    <w:pPr>
      <w:numPr>
        <w:numId w:val="7"/>
      </w:numPr>
    </w:pPr>
    <w:rPr>
      <w:b w:val="0"/>
      <w:color w:val="272727" w:themeColor="text1" w:themeShade="80"/>
    </w:rPr>
  </w:style>
  <w:style w:type="paragraph" w:customStyle="1" w:styleId="VietaNivel9">
    <w:name w:val="Viñeta Nivel 9"/>
    <w:basedOn w:val="VietaNivel9conTtulo"/>
    <w:uiPriority w:val="2"/>
    <w:rsid w:val="003256D2"/>
    <w:pPr>
      <w:numPr>
        <w:numId w:val="7"/>
      </w:numPr>
    </w:pPr>
    <w:rPr>
      <w:b w:val="0"/>
    </w:rPr>
  </w:style>
  <w:style w:type="paragraph" w:customStyle="1" w:styleId="VietaNivel4">
    <w:name w:val="Viñeta Nivel 4"/>
    <w:basedOn w:val="VietaNivel4conTtulo"/>
    <w:uiPriority w:val="2"/>
    <w:qFormat/>
    <w:rsid w:val="00F635F8"/>
    <w:pPr>
      <w:numPr>
        <w:numId w:val="7"/>
      </w:numPr>
    </w:pPr>
    <w:rPr>
      <w:b w:val="0"/>
    </w:rPr>
  </w:style>
  <w:style w:type="numbering" w:customStyle="1" w:styleId="Estilo1">
    <w:name w:val="Estilo1"/>
    <w:uiPriority w:val="99"/>
    <w:rsid w:val="00DC53B7"/>
    <w:pPr>
      <w:numPr>
        <w:numId w:val="6"/>
      </w:numPr>
    </w:pPr>
  </w:style>
  <w:style w:type="paragraph" w:customStyle="1" w:styleId="TextoVietaNivel1">
    <w:name w:val="Texto Viñeta Nivel 1"/>
    <w:basedOn w:val="Normal"/>
    <w:uiPriority w:val="3"/>
    <w:qFormat/>
    <w:rsid w:val="001860BE"/>
    <w:pPr>
      <w:ind w:left="720"/>
    </w:pPr>
  </w:style>
  <w:style w:type="paragraph" w:customStyle="1" w:styleId="TextoVietaNivel2">
    <w:name w:val="Texto Viñeta Nivel 2"/>
    <w:basedOn w:val="Normal"/>
    <w:uiPriority w:val="3"/>
    <w:qFormat/>
    <w:rsid w:val="001860BE"/>
    <w:pPr>
      <w:ind w:left="1134"/>
    </w:pPr>
  </w:style>
  <w:style w:type="paragraph" w:customStyle="1" w:styleId="TextoVietaNivel3">
    <w:name w:val="Texto Viñeta Nivel 3"/>
    <w:basedOn w:val="Normal"/>
    <w:uiPriority w:val="3"/>
    <w:qFormat/>
    <w:rsid w:val="001860BE"/>
    <w:pPr>
      <w:ind w:left="1701"/>
    </w:pPr>
  </w:style>
  <w:style w:type="paragraph" w:customStyle="1" w:styleId="TextoVietaNivel4">
    <w:name w:val="Texto Viñeta Nivel 4"/>
    <w:basedOn w:val="Normal"/>
    <w:uiPriority w:val="3"/>
    <w:qFormat/>
    <w:rsid w:val="001860BE"/>
    <w:pPr>
      <w:ind w:left="2268"/>
    </w:pPr>
  </w:style>
  <w:style w:type="paragraph" w:customStyle="1" w:styleId="TextoVietaNivel5">
    <w:name w:val="Texto Viñeta Nivel 5"/>
    <w:basedOn w:val="Normal"/>
    <w:uiPriority w:val="3"/>
    <w:rsid w:val="001860BE"/>
    <w:pPr>
      <w:ind w:left="2880"/>
    </w:pPr>
  </w:style>
  <w:style w:type="paragraph" w:customStyle="1" w:styleId="TextoVietaNivel6">
    <w:name w:val="Texto Viñeta Nivel 6"/>
    <w:basedOn w:val="Normal"/>
    <w:uiPriority w:val="3"/>
    <w:rsid w:val="001860BE"/>
    <w:pPr>
      <w:ind w:left="3402"/>
    </w:pPr>
  </w:style>
  <w:style w:type="paragraph" w:customStyle="1" w:styleId="TextoVietaNivel7">
    <w:name w:val="Texto Viñeta Nivel 7"/>
    <w:basedOn w:val="Normal"/>
    <w:uiPriority w:val="3"/>
    <w:rsid w:val="001860BE"/>
    <w:pPr>
      <w:ind w:left="3969"/>
    </w:pPr>
  </w:style>
  <w:style w:type="paragraph" w:customStyle="1" w:styleId="TextoVietaNivel8">
    <w:name w:val="Texto Viñeta Nivel 8"/>
    <w:basedOn w:val="Normal"/>
    <w:uiPriority w:val="3"/>
    <w:rsid w:val="00AC4057"/>
    <w:pPr>
      <w:ind w:left="4536"/>
    </w:pPr>
  </w:style>
  <w:style w:type="paragraph" w:customStyle="1" w:styleId="TextoVietaNivel9">
    <w:name w:val="Texto Viñeta Nivel 9"/>
    <w:basedOn w:val="Normal"/>
    <w:uiPriority w:val="3"/>
    <w:rsid w:val="001860BE"/>
    <w:pPr>
      <w:ind w:left="5103"/>
    </w:pPr>
  </w:style>
  <w:style w:type="paragraph" w:customStyle="1" w:styleId="Listaalfabticaconttulo">
    <w:name w:val="Lista alfabética con título"/>
    <w:basedOn w:val="Normal"/>
    <w:next w:val="Normal"/>
    <w:uiPriority w:val="10"/>
    <w:rsid w:val="00572950"/>
    <w:pPr>
      <w:keepNext/>
      <w:numPr>
        <w:numId w:val="10"/>
      </w:numPr>
      <w:spacing w:before="60" w:after="120"/>
    </w:pPr>
    <w:rPr>
      <w:rFonts w:eastAsia="Times New Roman" w:cs="Times New Roman"/>
      <w:b/>
      <w:i/>
      <w:lang w:eastAsia="es-ES"/>
    </w:rPr>
  </w:style>
  <w:style w:type="paragraph" w:customStyle="1" w:styleId="TablaVietaNivel1">
    <w:name w:val="Tabla Viñeta Nivel 1"/>
    <w:basedOn w:val="Normal"/>
    <w:uiPriority w:val="7"/>
    <w:rsid w:val="00572950"/>
    <w:pPr>
      <w:numPr>
        <w:numId w:val="11"/>
      </w:numPr>
      <w:spacing w:before="60" w:after="60"/>
    </w:pPr>
    <w:rPr>
      <w:rFonts w:eastAsia="Times New Roman" w:cs="Arial"/>
      <w:sz w:val="18"/>
      <w:lang w:eastAsia="es-ES"/>
    </w:rPr>
  </w:style>
  <w:style w:type="paragraph" w:customStyle="1" w:styleId="TablaVietaNivel2">
    <w:name w:val="Tabla Viñeta Nivel 2"/>
    <w:basedOn w:val="Normal"/>
    <w:uiPriority w:val="7"/>
    <w:rsid w:val="00865FD5"/>
    <w:pPr>
      <w:numPr>
        <w:ilvl w:val="1"/>
        <w:numId w:val="31"/>
      </w:numPr>
      <w:spacing w:before="60" w:after="60"/>
    </w:pPr>
    <w:rPr>
      <w:rFonts w:eastAsia="Times New Roman" w:cs="Arial"/>
      <w:sz w:val="18"/>
      <w:lang w:eastAsia="es-ES"/>
    </w:rPr>
  </w:style>
  <w:style w:type="paragraph" w:customStyle="1" w:styleId="TablaVietaNivel3">
    <w:name w:val="Tabla Viñeta Nivel 3"/>
    <w:basedOn w:val="Normal"/>
    <w:uiPriority w:val="7"/>
    <w:rsid w:val="00865FD5"/>
    <w:pPr>
      <w:numPr>
        <w:ilvl w:val="2"/>
        <w:numId w:val="31"/>
      </w:numPr>
      <w:spacing w:before="60" w:after="60"/>
    </w:pPr>
    <w:rPr>
      <w:rFonts w:eastAsia="Times New Roman" w:cs="Arial"/>
      <w:sz w:val="18"/>
      <w:lang w:eastAsia="es-ES"/>
    </w:rPr>
  </w:style>
  <w:style w:type="paragraph" w:customStyle="1" w:styleId="TablaVietaNivel4">
    <w:name w:val="Tabla Viñeta Nivel 4"/>
    <w:basedOn w:val="TablaTextoVietaNivel3"/>
    <w:uiPriority w:val="7"/>
    <w:rsid w:val="00A80EB8"/>
    <w:pPr>
      <w:numPr>
        <w:ilvl w:val="3"/>
        <w:numId w:val="31"/>
      </w:numPr>
    </w:pPr>
  </w:style>
  <w:style w:type="paragraph" w:customStyle="1" w:styleId="Listaalfabtica">
    <w:name w:val="Lista alfabética"/>
    <w:basedOn w:val="Normal"/>
    <w:uiPriority w:val="10"/>
    <w:rsid w:val="00572950"/>
    <w:pPr>
      <w:numPr>
        <w:numId w:val="9"/>
      </w:numPr>
      <w:spacing w:before="60" w:after="120"/>
    </w:pPr>
    <w:rPr>
      <w:rFonts w:eastAsia="Times New Roman" w:cs="Times New Roman"/>
      <w:lang w:eastAsia="es-ES"/>
    </w:rPr>
  </w:style>
  <w:style w:type="paragraph" w:customStyle="1" w:styleId="Listanumricaconttulo">
    <w:name w:val="Lista numérica con título"/>
    <w:basedOn w:val="Normal"/>
    <w:next w:val="Normal"/>
    <w:uiPriority w:val="10"/>
    <w:rsid w:val="00572950"/>
    <w:pPr>
      <w:keepNext/>
      <w:numPr>
        <w:numId w:val="13"/>
      </w:numPr>
      <w:spacing w:before="60" w:after="120"/>
    </w:pPr>
    <w:rPr>
      <w:rFonts w:eastAsia="Times New Roman" w:cs="Times New Roman"/>
      <w:b/>
      <w:i/>
      <w:lang w:eastAsia="es-ES"/>
    </w:rPr>
  </w:style>
  <w:style w:type="paragraph" w:customStyle="1" w:styleId="Listanumrica">
    <w:name w:val="Lista numérica"/>
    <w:basedOn w:val="Normal"/>
    <w:rsid w:val="00572950"/>
    <w:pPr>
      <w:numPr>
        <w:numId w:val="12"/>
      </w:numPr>
      <w:spacing w:before="60" w:after="120"/>
    </w:pPr>
    <w:rPr>
      <w:rFonts w:eastAsia="Times New Roman" w:cs="Times New Roman"/>
      <w:lang w:eastAsia="es-ES"/>
    </w:rPr>
  </w:style>
  <w:style w:type="paragraph" w:customStyle="1" w:styleId="TablaTtulo1">
    <w:name w:val="Tabla Título 1"/>
    <w:basedOn w:val="Normal"/>
    <w:uiPriority w:val="10"/>
    <w:rsid w:val="00E3045B"/>
    <w:pPr>
      <w:spacing w:before="60" w:after="60"/>
      <w:jc w:val="center"/>
    </w:pPr>
    <w:rPr>
      <w:rFonts w:ascii="Arial Negrita" w:eastAsia="Times New Roman" w:hAnsi="Arial Negrita" w:cs="Times New Roman"/>
      <w:b/>
      <w:bCs/>
      <w:iCs/>
      <w:caps/>
      <w:color w:val="FFFFFF"/>
      <w:sz w:val="18"/>
      <w:szCs w:val="14"/>
      <w:lang w:val="en-GB" w:eastAsia="es-ES"/>
    </w:rPr>
  </w:style>
  <w:style w:type="paragraph" w:customStyle="1" w:styleId="Normaltabla">
    <w:name w:val="Normal tabla"/>
    <w:basedOn w:val="Normal"/>
    <w:uiPriority w:val="4"/>
    <w:qFormat/>
    <w:rsid w:val="00E3045B"/>
    <w:pPr>
      <w:spacing w:before="20" w:after="40"/>
    </w:pPr>
    <w:rPr>
      <w:rFonts w:eastAsia="Times New Roman" w:cs="Arial"/>
      <w:sz w:val="18"/>
      <w:lang w:eastAsia="es-ES"/>
    </w:rPr>
  </w:style>
  <w:style w:type="paragraph" w:customStyle="1" w:styleId="EpgrafeTablas">
    <w:name w:val="Epígrafe Tablas"/>
    <w:basedOn w:val="Normal"/>
    <w:next w:val="Normal"/>
    <w:uiPriority w:val="6"/>
    <w:qFormat/>
    <w:rsid w:val="002F4D1E"/>
    <w:pPr>
      <w:spacing w:before="220" w:after="120"/>
      <w:jc w:val="center"/>
    </w:pPr>
    <w:rPr>
      <w:rFonts w:eastAsia="Times New Roman" w:cs="Arial"/>
      <w:i/>
      <w:color w:val="A6A6A6" w:themeColor="background1" w:themeShade="A6"/>
      <w:sz w:val="18"/>
      <w:lang w:eastAsia="es-ES"/>
    </w:rPr>
  </w:style>
  <w:style w:type="paragraph" w:customStyle="1" w:styleId="EpigrafeFiguras">
    <w:name w:val="Epigrafe Figuras"/>
    <w:basedOn w:val="Normal"/>
    <w:uiPriority w:val="6"/>
    <w:qFormat/>
    <w:rsid w:val="002F4D1E"/>
    <w:pPr>
      <w:jc w:val="center"/>
    </w:pPr>
    <w:rPr>
      <w:i/>
      <w:color w:val="A6A6A6" w:themeColor="background1" w:themeShade="A6"/>
      <w:sz w:val="18"/>
    </w:rPr>
  </w:style>
  <w:style w:type="paragraph" w:customStyle="1" w:styleId="TablaTextoMaysculas">
    <w:name w:val="Tabla Texto Mayúsculas"/>
    <w:basedOn w:val="Normal"/>
    <w:uiPriority w:val="10"/>
    <w:rsid w:val="006567D3"/>
    <w:pPr>
      <w:spacing w:before="60" w:after="0"/>
    </w:pPr>
    <w:rPr>
      <w:rFonts w:eastAsia="Times New Roman" w:cs="Arial"/>
      <w:caps/>
      <w:sz w:val="14"/>
      <w:lang w:eastAsia="es-ES"/>
    </w:rPr>
  </w:style>
  <w:style w:type="paragraph" w:customStyle="1" w:styleId="TablaTtulo2">
    <w:name w:val="Tabla Título 2"/>
    <w:basedOn w:val="TablaTtulo1"/>
    <w:uiPriority w:val="10"/>
    <w:rsid w:val="00B04973"/>
    <w:rPr>
      <w:color w:val="auto"/>
      <w:lang w:val="es-ES"/>
    </w:rPr>
  </w:style>
  <w:style w:type="paragraph" w:customStyle="1" w:styleId="TablaListaAlfabticaconTtulo">
    <w:name w:val="Tabla Lista Alfabética con Título"/>
    <w:basedOn w:val="Normal"/>
    <w:next w:val="TablaTextoVietaNivel1"/>
    <w:uiPriority w:val="10"/>
    <w:rsid w:val="00077F7C"/>
    <w:pPr>
      <w:keepNext/>
      <w:spacing w:before="60" w:after="0"/>
    </w:pPr>
    <w:rPr>
      <w:rFonts w:ascii="Arial Negrita" w:eastAsia="Times New Roman" w:hAnsi="Arial Negrita" w:cs="Arial"/>
      <w:b/>
      <w:i/>
      <w:sz w:val="18"/>
      <w:lang w:eastAsia="es-ES"/>
    </w:rPr>
  </w:style>
  <w:style w:type="paragraph" w:customStyle="1" w:styleId="TablaTextoVietaNivel1">
    <w:name w:val="Tabla Texto Viñeta Nivel 1"/>
    <w:basedOn w:val="Normal"/>
    <w:uiPriority w:val="8"/>
    <w:rsid w:val="00816841"/>
    <w:pPr>
      <w:ind w:left="284"/>
    </w:pPr>
    <w:rPr>
      <w:sz w:val="18"/>
    </w:rPr>
  </w:style>
  <w:style w:type="paragraph" w:customStyle="1" w:styleId="TablaListaNumricaconTtulo">
    <w:name w:val="Tabla Lista Numérica con Título"/>
    <w:basedOn w:val="Normal"/>
    <w:next w:val="TablaTextoVietaNivel1"/>
    <w:uiPriority w:val="10"/>
    <w:rsid w:val="00077F7C"/>
    <w:pPr>
      <w:keepNext/>
      <w:spacing w:before="60" w:after="0"/>
      <w:ind w:left="369" w:hanging="369"/>
    </w:pPr>
    <w:rPr>
      <w:rFonts w:ascii="Arial Negrita" w:eastAsia="Times New Roman" w:hAnsi="Arial Negrita" w:cs="Arial"/>
      <w:b/>
      <w:i/>
      <w:sz w:val="18"/>
      <w:lang w:eastAsia="es-ES"/>
    </w:rPr>
  </w:style>
  <w:style w:type="paragraph" w:customStyle="1" w:styleId="TablaTextoVietaNivel2">
    <w:name w:val="Tabla Texto Viñeta Nivel 2"/>
    <w:basedOn w:val="TablaTextoVietaNivel1"/>
    <w:uiPriority w:val="8"/>
    <w:rsid w:val="000D2250"/>
    <w:pPr>
      <w:ind w:left="851"/>
    </w:pPr>
  </w:style>
  <w:style w:type="paragraph" w:customStyle="1" w:styleId="TablaTextoVietaNivel3">
    <w:name w:val="Tabla Texto Viñeta Nivel 3"/>
    <w:basedOn w:val="TablaTextoVietaNivel2"/>
    <w:uiPriority w:val="8"/>
    <w:rsid w:val="000D2250"/>
    <w:pPr>
      <w:ind w:left="1418"/>
    </w:pPr>
  </w:style>
  <w:style w:type="paragraph" w:customStyle="1" w:styleId="TablaVietaNivel1conTtulo">
    <w:name w:val="Tabla Viñeta Nivel 1 con Título"/>
    <w:basedOn w:val="TablaVietaNivel2conTtulo"/>
    <w:next w:val="TablaTextoVietaNivel1"/>
    <w:uiPriority w:val="9"/>
    <w:rsid w:val="000D2250"/>
    <w:pPr>
      <w:numPr>
        <w:ilvl w:val="0"/>
        <w:numId w:val="29"/>
      </w:numPr>
    </w:pPr>
  </w:style>
  <w:style w:type="paragraph" w:customStyle="1" w:styleId="TablaVietaNivel2conTtulo">
    <w:name w:val="Tabla Viñeta Nivel 2 con Título"/>
    <w:basedOn w:val="TablaTextoVietaNivel1"/>
    <w:next w:val="Normal"/>
    <w:uiPriority w:val="9"/>
    <w:rsid w:val="002F6FD1"/>
    <w:pPr>
      <w:numPr>
        <w:ilvl w:val="1"/>
        <w:numId w:val="19"/>
      </w:numPr>
    </w:pPr>
    <w:rPr>
      <w:b/>
    </w:rPr>
  </w:style>
  <w:style w:type="paragraph" w:customStyle="1" w:styleId="TablaVietaNivel3conTtulo">
    <w:name w:val="Tabla Viñeta Nivel 3 con Título"/>
    <w:basedOn w:val="TablaTextoVietaNivel1"/>
    <w:next w:val="Normal"/>
    <w:uiPriority w:val="9"/>
    <w:rsid w:val="002F6FD1"/>
    <w:pPr>
      <w:numPr>
        <w:ilvl w:val="2"/>
        <w:numId w:val="19"/>
      </w:numPr>
    </w:pPr>
    <w:rPr>
      <w:b/>
    </w:rPr>
  </w:style>
  <w:style w:type="paragraph" w:customStyle="1" w:styleId="TablaVietaNivel4conTtulo">
    <w:name w:val="Tabla Viñeta Nivel 4 con Título"/>
    <w:basedOn w:val="TablaTextoVietaNivel1"/>
    <w:next w:val="Normal"/>
    <w:uiPriority w:val="9"/>
    <w:rsid w:val="002F6FD1"/>
    <w:pPr>
      <w:numPr>
        <w:ilvl w:val="3"/>
        <w:numId w:val="19"/>
      </w:numPr>
    </w:pPr>
    <w:rPr>
      <w:b/>
    </w:rPr>
  </w:style>
  <w:style w:type="paragraph" w:customStyle="1" w:styleId="TablaListaAlfabtica">
    <w:name w:val="Tabla Lista Alfabética"/>
    <w:basedOn w:val="Normal"/>
    <w:uiPriority w:val="10"/>
    <w:rsid w:val="00B04973"/>
    <w:pPr>
      <w:numPr>
        <w:numId w:val="14"/>
      </w:numPr>
      <w:spacing w:before="20" w:after="40"/>
    </w:pPr>
    <w:rPr>
      <w:rFonts w:eastAsia="Times New Roman" w:cs="Arial"/>
      <w:sz w:val="18"/>
      <w:lang w:eastAsia="es-ES"/>
    </w:rPr>
  </w:style>
  <w:style w:type="paragraph" w:customStyle="1" w:styleId="TablaListaNumrica">
    <w:name w:val="Tabla Lista Numérica"/>
    <w:basedOn w:val="Normal"/>
    <w:uiPriority w:val="10"/>
    <w:rsid w:val="00B04973"/>
    <w:pPr>
      <w:numPr>
        <w:numId w:val="16"/>
      </w:numPr>
      <w:tabs>
        <w:tab w:val="clear" w:pos="369"/>
      </w:tabs>
      <w:spacing w:before="20" w:after="40"/>
    </w:pPr>
    <w:rPr>
      <w:rFonts w:eastAsia="Times New Roman" w:cs="Arial"/>
      <w:sz w:val="18"/>
      <w:lang w:eastAsia="es-ES"/>
    </w:rPr>
  </w:style>
  <w:style w:type="paragraph" w:customStyle="1" w:styleId="TablaVietaNivel5conTtulo">
    <w:name w:val="Tabla Viñeta Nivel 5 con Título"/>
    <w:basedOn w:val="TablaTextoVietaNivel1"/>
    <w:uiPriority w:val="9"/>
    <w:rsid w:val="002F6FD1"/>
    <w:pPr>
      <w:numPr>
        <w:ilvl w:val="4"/>
        <w:numId w:val="19"/>
      </w:numPr>
    </w:pPr>
    <w:rPr>
      <w:b/>
    </w:rPr>
  </w:style>
  <w:style w:type="paragraph" w:customStyle="1" w:styleId="TablaVietaNivel6conTtulo">
    <w:name w:val="Tabla Viñeta Nivel 6 con Título"/>
    <w:basedOn w:val="TablaTextoVietaNivel1"/>
    <w:uiPriority w:val="9"/>
    <w:rsid w:val="002F6FD1"/>
    <w:pPr>
      <w:numPr>
        <w:ilvl w:val="5"/>
        <w:numId w:val="19"/>
      </w:numPr>
    </w:pPr>
    <w:rPr>
      <w:b/>
    </w:rPr>
  </w:style>
  <w:style w:type="paragraph" w:customStyle="1" w:styleId="TablaVietaNivel7conTutlo">
    <w:name w:val="Tabla Viñeta Nivel 7 con Tíutlo"/>
    <w:basedOn w:val="TablaTextoVietaNivel1"/>
    <w:uiPriority w:val="9"/>
    <w:rsid w:val="002F6FD1"/>
    <w:pPr>
      <w:numPr>
        <w:ilvl w:val="6"/>
        <w:numId w:val="19"/>
      </w:numPr>
    </w:pPr>
    <w:rPr>
      <w:b/>
    </w:rPr>
  </w:style>
  <w:style w:type="paragraph" w:customStyle="1" w:styleId="TablaVietaNivel8conTtulo">
    <w:name w:val="Tabla Viñeta Nivel 8 con Título"/>
    <w:basedOn w:val="TablaTextoVietaNivel1"/>
    <w:uiPriority w:val="9"/>
    <w:rsid w:val="000D2250"/>
    <w:pPr>
      <w:numPr>
        <w:ilvl w:val="7"/>
        <w:numId w:val="31"/>
      </w:numPr>
    </w:pPr>
    <w:rPr>
      <w:b/>
    </w:rPr>
  </w:style>
  <w:style w:type="paragraph" w:customStyle="1" w:styleId="TablaVietaNivel9conTtulo">
    <w:name w:val="Tabla Viñeta Nivel 9 con Título"/>
    <w:basedOn w:val="TablaTextoVietaNivel1"/>
    <w:uiPriority w:val="9"/>
    <w:rsid w:val="002F6FD1"/>
    <w:pPr>
      <w:numPr>
        <w:ilvl w:val="8"/>
        <w:numId w:val="19"/>
      </w:numPr>
    </w:pPr>
    <w:rPr>
      <w:b/>
    </w:rPr>
  </w:style>
  <w:style w:type="paragraph" w:customStyle="1" w:styleId="TablaTextoVietaNivel4">
    <w:name w:val="Tabla Texto Viñeta Nivel 4"/>
    <w:basedOn w:val="TablaTextoVietaNivel3"/>
    <w:uiPriority w:val="8"/>
    <w:rsid w:val="000D2250"/>
    <w:pPr>
      <w:ind w:left="1985"/>
    </w:pPr>
  </w:style>
  <w:style w:type="paragraph" w:customStyle="1" w:styleId="TablaTextoVietaNivel5">
    <w:name w:val="Tabla Texto Viñeta Nivel 5"/>
    <w:basedOn w:val="TablaTextoVietaNivel4"/>
    <w:uiPriority w:val="8"/>
    <w:rsid w:val="000D2250"/>
    <w:pPr>
      <w:ind w:left="2552"/>
    </w:pPr>
  </w:style>
  <w:style w:type="paragraph" w:customStyle="1" w:styleId="TablaTextoVietaNivel6">
    <w:name w:val="Tabla Texto Viñeta Nivel 6"/>
    <w:basedOn w:val="TablaTextoVietaNivel5"/>
    <w:uiPriority w:val="8"/>
    <w:rsid w:val="000D2250"/>
    <w:pPr>
      <w:ind w:left="3119"/>
    </w:pPr>
  </w:style>
  <w:style w:type="paragraph" w:customStyle="1" w:styleId="TablaTextoVietaNivel7">
    <w:name w:val="Tabla Texto Viñeta Nivel 7"/>
    <w:basedOn w:val="TablaTextoVietaNivel6"/>
    <w:uiPriority w:val="8"/>
    <w:rsid w:val="000D2250"/>
    <w:pPr>
      <w:ind w:left="3600"/>
    </w:pPr>
  </w:style>
  <w:style w:type="paragraph" w:customStyle="1" w:styleId="TablaTextoVietaNivel8">
    <w:name w:val="Tabla Texto Viñeta Nivel 8"/>
    <w:basedOn w:val="TablaTextoVietaNivel7"/>
    <w:uiPriority w:val="8"/>
    <w:rsid w:val="000D2250"/>
    <w:pPr>
      <w:ind w:left="4253"/>
    </w:pPr>
  </w:style>
  <w:style w:type="paragraph" w:customStyle="1" w:styleId="TablaTextoVietaNivel9">
    <w:name w:val="Tabla Texto Viñeta Nivel 9"/>
    <w:basedOn w:val="TablaTextoVietaNivel8"/>
    <w:uiPriority w:val="8"/>
    <w:rsid w:val="000D2250"/>
    <w:pPr>
      <w:ind w:left="4820"/>
    </w:pPr>
  </w:style>
  <w:style w:type="character" w:customStyle="1" w:styleId="Estilo2">
    <w:name w:val="Estilo2"/>
    <w:uiPriority w:val="10"/>
    <w:rsid w:val="003A6631"/>
    <w:rPr>
      <w:rFonts w:ascii="Arial" w:hAnsi="Arial"/>
      <w:sz w:val="20"/>
    </w:rPr>
  </w:style>
  <w:style w:type="paragraph" w:customStyle="1" w:styleId="TablaVietaNivel5">
    <w:name w:val="Tabla Viñeta Nivel 5"/>
    <w:basedOn w:val="TablaVietaNivel4"/>
    <w:uiPriority w:val="7"/>
    <w:rsid w:val="008118E7"/>
    <w:pPr>
      <w:numPr>
        <w:ilvl w:val="4"/>
      </w:numPr>
    </w:pPr>
  </w:style>
  <w:style w:type="paragraph" w:customStyle="1" w:styleId="TablaVietaNivel6">
    <w:name w:val="Tabla Viñeta Nivel 6"/>
    <w:basedOn w:val="TablaVietaNivel5"/>
    <w:uiPriority w:val="7"/>
    <w:rsid w:val="008118E7"/>
    <w:pPr>
      <w:numPr>
        <w:ilvl w:val="5"/>
      </w:numPr>
    </w:pPr>
  </w:style>
  <w:style w:type="paragraph" w:customStyle="1" w:styleId="TablaVietaNivel7">
    <w:name w:val="Tabla Viñeta Nivel 7"/>
    <w:basedOn w:val="TablaVietaNivel6"/>
    <w:uiPriority w:val="7"/>
    <w:rsid w:val="008118E7"/>
    <w:pPr>
      <w:numPr>
        <w:ilvl w:val="6"/>
      </w:numPr>
    </w:pPr>
  </w:style>
  <w:style w:type="paragraph" w:customStyle="1" w:styleId="TablaVietaNivel8">
    <w:name w:val="Tabla Viñeta Nivel 8"/>
    <w:basedOn w:val="TablaVietaNivel8conTtulo"/>
    <w:uiPriority w:val="7"/>
    <w:rsid w:val="008118E7"/>
    <w:rPr>
      <w:b w:val="0"/>
    </w:rPr>
  </w:style>
  <w:style w:type="paragraph" w:customStyle="1" w:styleId="TablaVietaNivel9">
    <w:name w:val="Tabla Viñeta Nivel 9"/>
    <w:basedOn w:val="TablaVietaNivel8"/>
    <w:uiPriority w:val="7"/>
    <w:rsid w:val="008118E7"/>
    <w:pPr>
      <w:numPr>
        <w:ilvl w:val="8"/>
      </w:numPr>
    </w:pPr>
  </w:style>
  <w:style w:type="paragraph" w:styleId="Encabezado">
    <w:name w:val="header"/>
    <w:basedOn w:val="Normal"/>
    <w:link w:val="EncabezadoCar"/>
    <w:uiPriority w:val="99"/>
    <w:unhideWhenUsed/>
    <w:rsid w:val="004654F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654F4"/>
    <w:rPr>
      <w:sz w:val="22"/>
      <w:lang w:val="es-ES"/>
    </w:rPr>
  </w:style>
  <w:style w:type="paragraph" w:styleId="Piedepgina">
    <w:name w:val="footer"/>
    <w:basedOn w:val="Normal"/>
    <w:link w:val="PiedepginaCar"/>
    <w:uiPriority w:val="99"/>
    <w:unhideWhenUsed/>
    <w:rsid w:val="004654F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654F4"/>
    <w:rPr>
      <w:sz w:val="22"/>
      <w:lang w:val="es-ES"/>
    </w:rPr>
  </w:style>
  <w:style w:type="paragraph" w:styleId="TDC1">
    <w:name w:val="toc 1"/>
    <w:basedOn w:val="Normal"/>
    <w:next w:val="Normal"/>
    <w:autoRedefine/>
    <w:uiPriority w:val="39"/>
    <w:unhideWhenUsed/>
    <w:rsid w:val="00994BD1"/>
    <w:pPr>
      <w:spacing w:before="120" w:after="120"/>
      <w:jc w:val="left"/>
    </w:pPr>
    <w:rPr>
      <w:rFonts w:ascii="Arial Narrow" w:hAnsi="Arial Narrow"/>
      <w:b/>
      <w:bCs/>
      <w:caps/>
      <w:color w:val="0759A3" w:themeColor="text2"/>
      <w:sz w:val="24"/>
    </w:rPr>
  </w:style>
  <w:style w:type="paragraph" w:styleId="TDC2">
    <w:name w:val="toc 2"/>
    <w:basedOn w:val="Normal"/>
    <w:next w:val="Normal"/>
    <w:autoRedefine/>
    <w:uiPriority w:val="39"/>
    <w:unhideWhenUsed/>
    <w:rsid w:val="00994BD1"/>
    <w:pPr>
      <w:spacing w:after="0"/>
      <w:ind w:left="220"/>
      <w:jc w:val="left"/>
    </w:pPr>
    <w:rPr>
      <w:rFonts w:ascii="Arial Narrow" w:hAnsi="Arial Narrow"/>
      <w:smallCaps/>
    </w:rPr>
  </w:style>
  <w:style w:type="paragraph" w:styleId="TDC3">
    <w:name w:val="toc 3"/>
    <w:basedOn w:val="Normal"/>
    <w:next w:val="Normal"/>
    <w:autoRedefine/>
    <w:uiPriority w:val="39"/>
    <w:unhideWhenUsed/>
    <w:rsid w:val="006801C4"/>
    <w:pPr>
      <w:spacing w:after="0"/>
      <w:ind w:left="440"/>
      <w:jc w:val="left"/>
    </w:pPr>
    <w:rPr>
      <w:rFonts w:ascii="Arial Narrow" w:hAnsi="Arial Narrow"/>
      <w:iCs/>
      <w:color w:val="808080" w:themeColor="background1" w:themeShade="80"/>
      <w:sz w:val="20"/>
    </w:rPr>
  </w:style>
  <w:style w:type="paragraph" w:styleId="TDC4">
    <w:name w:val="toc 4"/>
    <w:basedOn w:val="Normal"/>
    <w:next w:val="Normal"/>
    <w:autoRedefine/>
    <w:uiPriority w:val="39"/>
    <w:unhideWhenUsed/>
    <w:rsid w:val="004012A7"/>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4012A7"/>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4012A7"/>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4012A7"/>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4012A7"/>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4012A7"/>
    <w:pPr>
      <w:spacing w:after="0"/>
      <w:ind w:left="1760"/>
      <w:jc w:val="left"/>
    </w:pPr>
    <w:rPr>
      <w:rFonts w:asciiTheme="minorHAnsi" w:hAnsiTheme="minorHAnsi"/>
      <w:sz w:val="18"/>
      <w:szCs w:val="18"/>
    </w:rPr>
  </w:style>
  <w:style w:type="character" w:styleId="Hipervnculo">
    <w:name w:val="Hyperlink"/>
    <w:basedOn w:val="Fuentedeprrafopredeter"/>
    <w:uiPriority w:val="99"/>
    <w:unhideWhenUsed/>
    <w:rsid w:val="004012A7"/>
    <w:rPr>
      <w:color w:val="0000FF" w:themeColor="hyperlink"/>
      <w:u w:val="single"/>
    </w:rPr>
  </w:style>
  <w:style w:type="character" w:styleId="Textodelmarcadordeposicin">
    <w:name w:val="Placeholder Text"/>
    <w:basedOn w:val="Fuentedeprrafopredeter"/>
    <w:uiPriority w:val="99"/>
    <w:semiHidden/>
    <w:rsid w:val="000D666F"/>
    <w:rPr>
      <w:color w:val="808080"/>
    </w:rPr>
  </w:style>
  <w:style w:type="character" w:customStyle="1" w:styleId="Subtitulo">
    <w:name w:val="Subtitulo"/>
    <w:basedOn w:val="Fuentedeprrafopredeter"/>
    <w:uiPriority w:val="10"/>
    <w:rsid w:val="00A65D68"/>
    <w:rPr>
      <w:rFonts w:ascii="Arial Narrow" w:hAnsi="Arial Narrow"/>
      <w:sz w:val="48"/>
    </w:rPr>
  </w:style>
  <w:style w:type="character" w:styleId="Refdenotaalpie">
    <w:name w:val="footnote reference"/>
    <w:rsid w:val="0009768F"/>
    <w:rPr>
      <w:rFonts w:ascii="Arial" w:hAnsi="Arial"/>
      <w:color w:val="0759A3" w:themeColor="text2"/>
      <w:sz w:val="16"/>
      <w:vertAlign w:val="superscript"/>
    </w:rPr>
  </w:style>
  <w:style w:type="paragraph" w:styleId="Textonotapie">
    <w:name w:val="footnote text"/>
    <w:basedOn w:val="Normal"/>
    <w:link w:val="TextonotapieCar"/>
    <w:uiPriority w:val="99"/>
    <w:semiHidden/>
    <w:unhideWhenUsed/>
    <w:rsid w:val="0009768F"/>
    <w:pPr>
      <w:spacing w:after="0" w:line="240" w:lineRule="auto"/>
    </w:pPr>
    <w:rPr>
      <w:sz w:val="20"/>
    </w:rPr>
  </w:style>
  <w:style w:type="character" w:customStyle="1" w:styleId="TextonotapieCar">
    <w:name w:val="Texto nota pie Car"/>
    <w:basedOn w:val="Fuentedeprrafopredeter"/>
    <w:link w:val="Textonotapie"/>
    <w:uiPriority w:val="99"/>
    <w:semiHidden/>
    <w:rsid w:val="0009768F"/>
    <w:rPr>
      <w:lang w:val="es-ES"/>
    </w:rPr>
  </w:style>
  <w:style w:type="paragraph" w:styleId="Textodeglobo">
    <w:name w:val="Balloon Text"/>
    <w:basedOn w:val="Normal"/>
    <w:link w:val="TextodegloboCar"/>
    <w:uiPriority w:val="99"/>
    <w:semiHidden/>
    <w:unhideWhenUsed/>
    <w:rsid w:val="00CC52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29C"/>
    <w:rPr>
      <w:rFonts w:ascii="Tahoma" w:hAnsi="Tahoma" w:cs="Tahoma"/>
      <w:sz w:val="16"/>
      <w:szCs w:val="16"/>
      <w:lang w:val="es-ES"/>
    </w:rPr>
  </w:style>
  <w:style w:type="paragraph" w:customStyle="1" w:styleId="FechaDocumento">
    <w:name w:val="Fecha Documento"/>
    <w:basedOn w:val="Normal"/>
    <w:qFormat/>
    <w:rsid w:val="0097653D"/>
    <w:pPr>
      <w:spacing w:after="0"/>
      <w:jc w:val="left"/>
    </w:pPr>
    <w:rPr>
      <w:rFonts w:ascii="Arial Narrow" w:eastAsia="Times New Roman" w:hAnsi="Arial Narrow" w:cs="Times New Roman"/>
      <w:sz w:val="20"/>
    </w:rPr>
  </w:style>
  <w:style w:type="paragraph" w:styleId="Mapadeldocumento">
    <w:name w:val="Document Map"/>
    <w:basedOn w:val="Normal"/>
    <w:link w:val="MapadeldocumentoCar"/>
    <w:uiPriority w:val="99"/>
    <w:semiHidden/>
    <w:unhideWhenUsed/>
    <w:rsid w:val="00B11C0E"/>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11C0E"/>
    <w:rPr>
      <w:rFonts w:ascii="Tahoma" w:hAnsi="Tahoma" w:cs="Tahoma"/>
      <w:sz w:val="16"/>
      <w:szCs w:val="16"/>
      <w:lang w:val="es-ES"/>
    </w:rPr>
  </w:style>
  <w:style w:type="paragraph" w:styleId="Epgrafe">
    <w:name w:val="caption"/>
    <w:basedOn w:val="Normal"/>
    <w:next w:val="Normal"/>
    <w:qFormat/>
    <w:rsid w:val="006F2BAD"/>
    <w:pPr>
      <w:spacing w:before="120" w:after="0" w:line="240" w:lineRule="auto"/>
      <w:jc w:val="center"/>
    </w:pPr>
    <w:rPr>
      <w:rFonts w:ascii="Trebuchet MS" w:eastAsia="Times New Roman" w:hAnsi="Trebuchet MS" w:cs="Times New Roman"/>
      <w:b/>
      <w:bCs/>
      <w:color w:val="008080"/>
      <w:sz w:val="16"/>
    </w:rPr>
  </w:style>
  <w:style w:type="paragraph" w:customStyle="1" w:styleId="Epgrafe1">
    <w:name w:val="Epígrafe1"/>
    <w:basedOn w:val="Normal"/>
    <w:next w:val="Normal"/>
    <w:rsid w:val="006F2BAD"/>
    <w:pPr>
      <w:suppressAutoHyphens/>
      <w:spacing w:before="120" w:after="0" w:line="240" w:lineRule="auto"/>
      <w:jc w:val="center"/>
    </w:pPr>
    <w:rPr>
      <w:rFonts w:ascii="Trebuchet MS" w:eastAsia="Times New Roman" w:hAnsi="Trebuchet MS" w:cs="Times New Roman"/>
      <w:b/>
      <w:bCs/>
      <w:color w:val="008080"/>
      <w:sz w:val="16"/>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2"/>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2549"/>
    <w:pPr>
      <w:spacing w:line="276" w:lineRule="auto"/>
      <w:jc w:val="both"/>
    </w:pPr>
    <w:rPr>
      <w:sz w:val="22"/>
      <w:lang w:val="es-ES"/>
    </w:rPr>
  </w:style>
  <w:style w:type="paragraph" w:styleId="Ttulo1">
    <w:name w:val="heading 1"/>
    <w:basedOn w:val="Normal"/>
    <w:next w:val="Normal"/>
    <w:link w:val="Ttulo1Car"/>
    <w:uiPriority w:val="1"/>
    <w:qFormat/>
    <w:rsid w:val="00830B23"/>
    <w:pPr>
      <w:numPr>
        <w:numId w:val="2"/>
      </w:numPr>
      <w:outlineLvl w:val="0"/>
    </w:pPr>
    <w:rPr>
      <w:rFonts w:ascii="Arial Negrita" w:hAnsi="Arial Negrita"/>
      <w:b/>
      <w:caps/>
      <w:color w:val="0759A3" w:themeColor="text2"/>
      <w:spacing w:val="10"/>
      <w:kern w:val="28"/>
      <w:sz w:val="28"/>
    </w:rPr>
  </w:style>
  <w:style w:type="paragraph" w:styleId="Ttulo2">
    <w:name w:val="heading 2"/>
    <w:aliases w:val="Sección,Descripción1,Descripción11"/>
    <w:basedOn w:val="Normal"/>
    <w:next w:val="Normal"/>
    <w:link w:val="Ttulo2Car"/>
    <w:qFormat/>
    <w:rsid w:val="0090761D"/>
    <w:pPr>
      <w:numPr>
        <w:ilvl w:val="1"/>
        <w:numId w:val="2"/>
      </w:numPr>
      <w:tabs>
        <w:tab w:val="left" w:pos="1985"/>
      </w:tabs>
      <w:outlineLvl w:val="1"/>
    </w:pPr>
    <w:rPr>
      <w:rFonts w:cs="Arial"/>
      <w:b/>
      <w:color w:val="272727" w:themeColor="text1" w:themeShade="80"/>
      <w:position w:val="-6"/>
      <w:sz w:val="28"/>
    </w:rPr>
  </w:style>
  <w:style w:type="paragraph" w:styleId="Ttulo3">
    <w:name w:val="heading 3"/>
    <w:aliases w:val="SubSección"/>
    <w:basedOn w:val="Prrafodelista"/>
    <w:next w:val="Normal"/>
    <w:link w:val="Ttulo3Car"/>
    <w:qFormat/>
    <w:rsid w:val="002F4D1E"/>
    <w:pPr>
      <w:numPr>
        <w:ilvl w:val="2"/>
        <w:numId w:val="2"/>
      </w:numPr>
      <w:outlineLvl w:val="2"/>
    </w:pPr>
    <w:rPr>
      <w:rFonts w:ascii="Arial Narrow" w:hAnsi="Arial Narrow"/>
      <w:b/>
      <w:color w:val="808080" w:themeColor="background1" w:themeShade="80"/>
      <w:sz w:val="28"/>
    </w:rPr>
  </w:style>
  <w:style w:type="paragraph" w:styleId="Ttulo4">
    <w:name w:val="heading 4"/>
    <w:basedOn w:val="Normal"/>
    <w:next w:val="Normal"/>
    <w:link w:val="Ttulo4Car"/>
    <w:qFormat/>
    <w:rsid w:val="005632F9"/>
    <w:pPr>
      <w:numPr>
        <w:ilvl w:val="3"/>
        <w:numId w:val="2"/>
      </w:numPr>
      <w:outlineLvl w:val="3"/>
    </w:pPr>
    <w:rPr>
      <w:b/>
      <w:color w:val="4E4E4E" w:themeColor="text1"/>
    </w:rPr>
  </w:style>
  <w:style w:type="paragraph" w:styleId="Ttulo5">
    <w:name w:val="heading 5"/>
    <w:basedOn w:val="Normal"/>
    <w:next w:val="Normal"/>
    <w:link w:val="Ttulo5Car"/>
    <w:qFormat/>
    <w:rsid w:val="002F4D1E"/>
    <w:pPr>
      <w:numPr>
        <w:ilvl w:val="4"/>
        <w:numId w:val="2"/>
      </w:numPr>
      <w:outlineLvl w:val="4"/>
    </w:pPr>
    <w:rPr>
      <w:b/>
      <w:i/>
      <w:color w:val="A6A6A6" w:themeColor="background1" w:themeShade="A6"/>
    </w:rPr>
  </w:style>
  <w:style w:type="paragraph" w:styleId="Ttulo6">
    <w:name w:val="heading 6"/>
    <w:basedOn w:val="Normal"/>
    <w:next w:val="Normal"/>
    <w:link w:val="Ttulo6Car"/>
    <w:qFormat/>
    <w:rsid w:val="002F4D1E"/>
    <w:pPr>
      <w:numPr>
        <w:ilvl w:val="5"/>
        <w:numId w:val="2"/>
      </w:numPr>
      <w:outlineLvl w:val="5"/>
    </w:pPr>
    <w:rPr>
      <w:b/>
      <w:color w:val="A6A6A6" w:themeColor="background1" w:themeShade="A6"/>
    </w:rPr>
  </w:style>
  <w:style w:type="paragraph" w:styleId="Ttulo7">
    <w:name w:val="heading 7"/>
    <w:basedOn w:val="Ttulo6"/>
    <w:next w:val="Normal"/>
    <w:link w:val="Ttulo7Car"/>
    <w:uiPriority w:val="2"/>
    <w:rsid w:val="00827655"/>
    <w:pPr>
      <w:numPr>
        <w:ilvl w:val="6"/>
      </w:numPr>
      <w:ind w:left="1418" w:hanging="1418"/>
      <w:outlineLvl w:val="6"/>
    </w:pPr>
    <w:rPr>
      <w:i/>
    </w:rPr>
  </w:style>
  <w:style w:type="paragraph" w:styleId="Ttulo8">
    <w:name w:val="heading 8"/>
    <w:basedOn w:val="Ttulo6"/>
    <w:next w:val="Normal"/>
    <w:link w:val="Ttulo8Car"/>
    <w:uiPriority w:val="9"/>
    <w:semiHidden/>
    <w:rsid w:val="00D76C59"/>
    <w:pPr>
      <w:numPr>
        <w:ilvl w:val="7"/>
      </w:numPr>
      <w:ind w:left="1560" w:hanging="1560"/>
      <w:outlineLvl w:val="7"/>
    </w:pPr>
    <w:rPr>
      <w:i/>
    </w:rPr>
  </w:style>
  <w:style w:type="paragraph" w:styleId="Ttulo9">
    <w:name w:val="heading 9"/>
    <w:basedOn w:val="Normal"/>
    <w:next w:val="Normal"/>
    <w:link w:val="Ttulo9Car"/>
    <w:uiPriority w:val="9"/>
    <w:semiHidden/>
    <w:rsid w:val="002F4D1E"/>
    <w:pPr>
      <w:numPr>
        <w:ilvl w:val="8"/>
        <w:numId w:val="2"/>
      </w:numPr>
      <w:outlineLvl w:val="8"/>
    </w:pPr>
    <w:rPr>
      <w:i/>
      <w:color w:val="808080" w:themeColor="background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410117"/>
    <w:pPr>
      <w:ind w:left="720"/>
      <w:contextualSpacing/>
    </w:pPr>
  </w:style>
  <w:style w:type="table" w:styleId="Tablaconcuadrcula">
    <w:name w:val="Table Grid"/>
    <w:basedOn w:val="Tablanormal"/>
    <w:uiPriority w:val="59"/>
    <w:rsid w:val="0097653D"/>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830B23"/>
    <w:rPr>
      <w:rFonts w:ascii="Arial Negrita" w:hAnsi="Arial Negrita"/>
      <w:b/>
      <w:caps/>
      <w:color w:val="0759A3" w:themeColor="text2"/>
      <w:spacing w:val="10"/>
      <w:kern w:val="28"/>
      <w:sz w:val="28"/>
      <w:lang w:val="es-ES"/>
    </w:rPr>
  </w:style>
  <w:style w:type="character" w:customStyle="1" w:styleId="Ttulo2Car">
    <w:name w:val="Título 2 Car"/>
    <w:aliases w:val="Sección Car,Descripción1 Car,Descripción11 Car"/>
    <w:basedOn w:val="Fuentedeprrafopredeter"/>
    <w:link w:val="Ttulo2"/>
    <w:uiPriority w:val="1"/>
    <w:rsid w:val="0090761D"/>
    <w:rPr>
      <w:rFonts w:cs="Arial"/>
      <w:b/>
      <w:color w:val="272727" w:themeColor="text1" w:themeShade="80"/>
      <w:position w:val="-6"/>
      <w:sz w:val="28"/>
      <w:lang w:val="es-ES"/>
    </w:rPr>
  </w:style>
  <w:style w:type="character" w:customStyle="1" w:styleId="Ttulo3Car">
    <w:name w:val="Título 3 Car"/>
    <w:aliases w:val="SubSección Car"/>
    <w:basedOn w:val="Fuentedeprrafopredeter"/>
    <w:link w:val="Ttulo3"/>
    <w:uiPriority w:val="1"/>
    <w:rsid w:val="002F4D1E"/>
    <w:rPr>
      <w:rFonts w:ascii="Arial Narrow" w:hAnsi="Arial Narrow"/>
      <w:b/>
      <w:color w:val="808080" w:themeColor="background1" w:themeShade="80"/>
      <w:sz w:val="28"/>
      <w:lang w:val="es-ES"/>
    </w:rPr>
  </w:style>
  <w:style w:type="character" w:customStyle="1" w:styleId="Ttulo4Car">
    <w:name w:val="Título 4 Car"/>
    <w:basedOn w:val="Fuentedeprrafopredeter"/>
    <w:link w:val="Ttulo4"/>
    <w:uiPriority w:val="1"/>
    <w:rsid w:val="00502A96"/>
    <w:rPr>
      <w:b/>
      <w:color w:val="4E4E4E" w:themeColor="text1"/>
      <w:sz w:val="22"/>
      <w:lang w:val="es-ES"/>
    </w:rPr>
  </w:style>
  <w:style w:type="character" w:customStyle="1" w:styleId="Ttulo5Car">
    <w:name w:val="Título 5 Car"/>
    <w:basedOn w:val="Fuentedeprrafopredeter"/>
    <w:link w:val="Ttulo5"/>
    <w:uiPriority w:val="2"/>
    <w:rsid w:val="002F4D1E"/>
    <w:rPr>
      <w:b/>
      <w:i/>
      <w:color w:val="A6A6A6" w:themeColor="background1" w:themeShade="A6"/>
      <w:sz w:val="22"/>
      <w:lang w:val="es-ES"/>
    </w:rPr>
  </w:style>
  <w:style w:type="character" w:customStyle="1" w:styleId="Ttulo6Car">
    <w:name w:val="Título 6 Car"/>
    <w:basedOn w:val="Fuentedeprrafopredeter"/>
    <w:link w:val="Ttulo6"/>
    <w:uiPriority w:val="2"/>
    <w:rsid w:val="002F4D1E"/>
    <w:rPr>
      <w:b/>
      <w:color w:val="A6A6A6" w:themeColor="background1" w:themeShade="A6"/>
      <w:sz w:val="22"/>
      <w:lang w:val="es-ES"/>
    </w:rPr>
  </w:style>
  <w:style w:type="character" w:customStyle="1" w:styleId="Ttulo7Car">
    <w:name w:val="Título 7 Car"/>
    <w:basedOn w:val="Fuentedeprrafopredeter"/>
    <w:link w:val="Ttulo7"/>
    <w:uiPriority w:val="2"/>
    <w:rsid w:val="00532549"/>
    <w:rPr>
      <w:b/>
      <w:i/>
      <w:color w:val="3EAB22" w:themeColor="accent6"/>
      <w:sz w:val="22"/>
      <w:lang w:val="es-ES"/>
    </w:rPr>
  </w:style>
  <w:style w:type="numbering" w:customStyle="1" w:styleId="ListaSGNTJ0">
    <w:name w:val="ListaSGNTJ"/>
    <w:uiPriority w:val="99"/>
    <w:rsid w:val="00C4485A"/>
    <w:pPr>
      <w:numPr>
        <w:numId w:val="1"/>
      </w:numPr>
    </w:pPr>
  </w:style>
  <w:style w:type="numbering" w:customStyle="1" w:styleId="ListaSGNTJ">
    <w:name w:val="Lista SGNTJ"/>
    <w:uiPriority w:val="99"/>
    <w:rsid w:val="001F7E7A"/>
    <w:pPr>
      <w:numPr>
        <w:numId w:val="4"/>
      </w:numPr>
    </w:pPr>
  </w:style>
  <w:style w:type="character" w:customStyle="1" w:styleId="Ttulo9Car">
    <w:name w:val="Título 9 Car"/>
    <w:basedOn w:val="Fuentedeprrafopredeter"/>
    <w:link w:val="Ttulo9"/>
    <w:uiPriority w:val="9"/>
    <w:semiHidden/>
    <w:rsid w:val="002F4D1E"/>
    <w:rPr>
      <w:i/>
      <w:color w:val="808080" w:themeColor="background1" w:themeShade="80"/>
      <w:sz w:val="22"/>
      <w:lang w:val="es-ES"/>
    </w:rPr>
  </w:style>
  <w:style w:type="character" w:customStyle="1" w:styleId="Ttulo8Car">
    <w:name w:val="Título 8 Car"/>
    <w:basedOn w:val="Fuentedeprrafopredeter"/>
    <w:link w:val="Ttulo8"/>
    <w:uiPriority w:val="9"/>
    <w:semiHidden/>
    <w:rsid w:val="00D76C59"/>
    <w:rPr>
      <w:b/>
      <w:i/>
      <w:color w:val="3EAB22" w:themeColor="accent6"/>
      <w:sz w:val="22"/>
      <w:lang w:val="es-ES"/>
    </w:rPr>
  </w:style>
  <w:style w:type="paragraph" w:styleId="Ttulo">
    <w:name w:val="Title"/>
    <w:basedOn w:val="Normal"/>
    <w:next w:val="Normal"/>
    <w:link w:val="TtuloCar"/>
    <w:uiPriority w:val="10"/>
    <w:rsid w:val="00EF53AC"/>
    <w:rPr>
      <w:b/>
      <w:color w:val="0759A3" w:themeColor="text2"/>
      <w:sz w:val="32"/>
    </w:rPr>
  </w:style>
  <w:style w:type="character" w:customStyle="1" w:styleId="TtuloCar">
    <w:name w:val="Título Car"/>
    <w:basedOn w:val="Fuentedeprrafopredeter"/>
    <w:link w:val="Ttulo"/>
    <w:uiPriority w:val="10"/>
    <w:rsid w:val="00EF53AC"/>
    <w:rPr>
      <w:b/>
      <w:color w:val="0759A3" w:themeColor="text2"/>
      <w:sz w:val="32"/>
      <w:lang w:val="es-ES"/>
    </w:rPr>
  </w:style>
  <w:style w:type="character" w:styleId="nfasissutil">
    <w:name w:val="Subtle Emphasis"/>
    <w:basedOn w:val="Fuentedeprrafopredeter"/>
    <w:uiPriority w:val="19"/>
    <w:rsid w:val="0001584B"/>
    <w:rPr>
      <w:rFonts w:ascii="Arial Narrow" w:hAnsi="Arial Narrow"/>
      <w:i/>
      <w:iCs/>
      <w:color w:val="7A7A7A" w:themeColor="text1" w:themeTint="BF"/>
    </w:rPr>
  </w:style>
  <w:style w:type="character" w:styleId="nfasis">
    <w:name w:val="Emphasis"/>
    <w:basedOn w:val="Fuentedeprrafopredeter"/>
    <w:uiPriority w:val="20"/>
    <w:rsid w:val="0001584B"/>
    <w:rPr>
      <w:rFonts w:ascii="Arial Narrow" w:hAnsi="Arial Narrow"/>
      <w:i/>
      <w:iCs/>
    </w:rPr>
  </w:style>
  <w:style w:type="character" w:styleId="nfasisintenso">
    <w:name w:val="Intense Emphasis"/>
    <w:basedOn w:val="Fuentedeprrafopredeter"/>
    <w:uiPriority w:val="21"/>
    <w:rsid w:val="0001584B"/>
    <w:rPr>
      <w:rFonts w:ascii="Arial Narrow" w:hAnsi="Arial Narrow"/>
      <w:i/>
      <w:iCs/>
      <w:color w:val="043A6C" w:themeColor="accent1"/>
    </w:rPr>
  </w:style>
  <w:style w:type="character" w:styleId="Textoennegrita">
    <w:name w:val="Strong"/>
    <w:basedOn w:val="Fuentedeprrafopredeter"/>
    <w:uiPriority w:val="22"/>
    <w:qFormat/>
    <w:rsid w:val="0001584B"/>
    <w:rPr>
      <w:rFonts w:ascii="Arial" w:hAnsi="Arial"/>
      <w:b/>
      <w:bCs/>
    </w:rPr>
  </w:style>
  <w:style w:type="paragraph" w:styleId="Cita">
    <w:name w:val="Quote"/>
    <w:basedOn w:val="Normal"/>
    <w:next w:val="Normal"/>
    <w:link w:val="CitaCar"/>
    <w:uiPriority w:val="19"/>
    <w:rsid w:val="0001584B"/>
    <w:pPr>
      <w:spacing w:before="200"/>
      <w:ind w:left="864" w:right="864"/>
      <w:jc w:val="center"/>
    </w:pPr>
    <w:rPr>
      <w:i/>
      <w:iCs/>
      <w:color w:val="7A7A7A" w:themeColor="text1" w:themeTint="BF"/>
    </w:rPr>
  </w:style>
  <w:style w:type="character" w:customStyle="1" w:styleId="CitaCar">
    <w:name w:val="Cita Car"/>
    <w:basedOn w:val="Fuentedeprrafopredeter"/>
    <w:link w:val="Cita"/>
    <w:uiPriority w:val="19"/>
    <w:rsid w:val="00532549"/>
    <w:rPr>
      <w:i/>
      <w:iCs/>
      <w:color w:val="7A7A7A" w:themeColor="text1" w:themeTint="BF"/>
      <w:sz w:val="22"/>
      <w:lang w:val="es-ES"/>
    </w:rPr>
  </w:style>
  <w:style w:type="character" w:styleId="Referenciasutil">
    <w:name w:val="Subtle Reference"/>
    <w:basedOn w:val="Fuentedeprrafopredeter"/>
    <w:uiPriority w:val="31"/>
    <w:rsid w:val="0001584B"/>
    <w:rPr>
      <w:rFonts w:ascii="Arial" w:hAnsi="Arial"/>
      <w:smallCaps/>
      <w:color w:val="8C8C8C" w:themeColor="text1" w:themeTint="A5"/>
    </w:rPr>
  </w:style>
  <w:style w:type="character" w:styleId="Referenciaintensa">
    <w:name w:val="Intense Reference"/>
    <w:basedOn w:val="Fuentedeprrafopredeter"/>
    <w:uiPriority w:val="32"/>
    <w:rsid w:val="0001584B"/>
    <w:rPr>
      <w:rFonts w:ascii="Arial" w:hAnsi="Arial"/>
      <w:b/>
      <w:bCs/>
      <w:smallCaps/>
      <w:color w:val="043A6C" w:themeColor="accent1"/>
      <w:spacing w:val="5"/>
    </w:rPr>
  </w:style>
  <w:style w:type="paragraph" w:customStyle="1" w:styleId="VietaNivel1conTitulo">
    <w:name w:val="Viñeta Nivel 1 con Titulo"/>
    <w:basedOn w:val="Prrafodelista"/>
    <w:uiPriority w:val="5"/>
    <w:qFormat/>
    <w:rsid w:val="00095A94"/>
    <w:pPr>
      <w:numPr>
        <w:numId w:val="8"/>
      </w:numPr>
      <w:contextualSpacing w:val="0"/>
    </w:pPr>
    <w:rPr>
      <w:b/>
    </w:rPr>
  </w:style>
  <w:style w:type="paragraph" w:customStyle="1" w:styleId="VietaNivel2conTtulo">
    <w:name w:val="Viñeta Nivel 2 con Título"/>
    <w:basedOn w:val="Prrafodelista"/>
    <w:uiPriority w:val="5"/>
    <w:qFormat/>
    <w:rsid w:val="00095A94"/>
    <w:pPr>
      <w:numPr>
        <w:ilvl w:val="1"/>
        <w:numId w:val="8"/>
      </w:numPr>
      <w:contextualSpacing w:val="0"/>
    </w:pPr>
    <w:rPr>
      <w:b/>
    </w:rPr>
  </w:style>
  <w:style w:type="paragraph" w:customStyle="1" w:styleId="VietaNivel3conTtulo">
    <w:name w:val="Viñeta Nivel 3 con Título"/>
    <w:basedOn w:val="Prrafodelista"/>
    <w:uiPriority w:val="5"/>
    <w:qFormat/>
    <w:rsid w:val="00095A94"/>
    <w:pPr>
      <w:numPr>
        <w:ilvl w:val="2"/>
        <w:numId w:val="8"/>
      </w:numPr>
      <w:contextualSpacing w:val="0"/>
    </w:pPr>
    <w:rPr>
      <w:b/>
    </w:rPr>
  </w:style>
  <w:style w:type="paragraph" w:customStyle="1" w:styleId="VietaNivel4conTtulo">
    <w:name w:val="Viñeta Nivel 4 con Título"/>
    <w:basedOn w:val="Prrafodelista"/>
    <w:uiPriority w:val="5"/>
    <w:qFormat/>
    <w:rsid w:val="00095A94"/>
    <w:pPr>
      <w:numPr>
        <w:ilvl w:val="3"/>
        <w:numId w:val="8"/>
      </w:numPr>
      <w:contextualSpacing w:val="0"/>
    </w:pPr>
    <w:rPr>
      <w:b/>
    </w:rPr>
  </w:style>
  <w:style w:type="paragraph" w:customStyle="1" w:styleId="VietaNivel5conTtulo">
    <w:name w:val="Viñeta Nivel 5 con Título"/>
    <w:basedOn w:val="Prrafodelista"/>
    <w:uiPriority w:val="5"/>
    <w:rsid w:val="00095A94"/>
    <w:pPr>
      <w:numPr>
        <w:ilvl w:val="4"/>
        <w:numId w:val="8"/>
      </w:numPr>
      <w:contextualSpacing w:val="0"/>
    </w:pPr>
    <w:rPr>
      <w:b/>
    </w:rPr>
  </w:style>
  <w:style w:type="paragraph" w:customStyle="1" w:styleId="VietaNivel6conTtulo">
    <w:name w:val="Viñeta Nivel 6 con Título"/>
    <w:basedOn w:val="Prrafodelista"/>
    <w:uiPriority w:val="5"/>
    <w:rsid w:val="00095A94"/>
    <w:pPr>
      <w:numPr>
        <w:ilvl w:val="5"/>
        <w:numId w:val="8"/>
      </w:numPr>
      <w:contextualSpacing w:val="0"/>
    </w:pPr>
    <w:rPr>
      <w:b/>
    </w:rPr>
  </w:style>
  <w:style w:type="paragraph" w:customStyle="1" w:styleId="VietaNivel7conTtulo">
    <w:name w:val="Viñeta Nivel 7 con Título"/>
    <w:basedOn w:val="Prrafodelista"/>
    <w:uiPriority w:val="5"/>
    <w:rsid w:val="00095A94"/>
    <w:pPr>
      <w:numPr>
        <w:ilvl w:val="6"/>
        <w:numId w:val="8"/>
      </w:numPr>
      <w:contextualSpacing w:val="0"/>
    </w:pPr>
    <w:rPr>
      <w:b/>
    </w:rPr>
  </w:style>
  <w:style w:type="paragraph" w:customStyle="1" w:styleId="VietaNivel8conTtulo">
    <w:name w:val="Viñeta Nivel 8 con Título"/>
    <w:basedOn w:val="Prrafodelista"/>
    <w:uiPriority w:val="5"/>
    <w:rsid w:val="00095A94"/>
    <w:pPr>
      <w:numPr>
        <w:ilvl w:val="7"/>
        <w:numId w:val="8"/>
      </w:numPr>
      <w:contextualSpacing w:val="0"/>
    </w:pPr>
    <w:rPr>
      <w:b/>
    </w:rPr>
  </w:style>
  <w:style w:type="paragraph" w:customStyle="1" w:styleId="VietaNivel9conTtulo">
    <w:name w:val="Viñeta Nivel 9 con Título"/>
    <w:basedOn w:val="Prrafodelista"/>
    <w:uiPriority w:val="5"/>
    <w:rsid w:val="00095A94"/>
    <w:pPr>
      <w:numPr>
        <w:ilvl w:val="8"/>
        <w:numId w:val="8"/>
      </w:numPr>
      <w:contextualSpacing w:val="0"/>
    </w:pPr>
    <w:rPr>
      <w:b/>
      <w:color w:val="272727" w:themeColor="text1" w:themeShade="80"/>
    </w:rPr>
  </w:style>
  <w:style w:type="paragraph" w:styleId="Listaconvietas">
    <w:name w:val="List Bullet"/>
    <w:basedOn w:val="VietaNivel1conTitulo"/>
    <w:uiPriority w:val="99"/>
    <w:unhideWhenUsed/>
    <w:rsid w:val="000A3A7C"/>
    <w:rPr>
      <w:b w:val="0"/>
    </w:rPr>
  </w:style>
  <w:style w:type="paragraph" w:styleId="Listaconvietas2">
    <w:name w:val="List Bullet 2"/>
    <w:basedOn w:val="VietaNivel2conTtulo"/>
    <w:uiPriority w:val="99"/>
    <w:unhideWhenUsed/>
    <w:rsid w:val="000A3A7C"/>
    <w:rPr>
      <w:b w:val="0"/>
    </w:rPr>
  </w:style>
  <w:style w:type="paragraph" w:customStyle="1" w:styleId="VietaNivel1">
    <w:name w:val="Viñeta Nivel 1"/>
    <w:basedOn w:val="VietaNivel1conTitulo"/>
    <w:uiPriority w:val="2"/>
    <w:qFormat/>
    <w:rsid w:val="007B59D4"/>
    <w:pPr>
      <w:numPr>
        <w:numId w:val="7"/>
      </w:numPr>
      <w:ind w:left="714" w:hanging="357"/>
    </w:pPr>
    <w:rPr>
      <w:b w:val="0"/>
    </w:rPr>
  </w:style>
  <w:style w:type="paragraph" w:customStyle="1" w:styleId="VietaNivel2">
    <w:name w:val="Viñeta Nivel 2"/>
    <w:basedOn w:val="VietaNivel2conTtulo"/>
    <w:uiPriority w:val="2"/>
    <w:qFormat/>
    <w:rsid w:val="00215F03"/>
    <w:pPr>
      <w:numPr>
        <w:numId w:val="7"/>
      </w:numPr>
    </w:pPr>
    <w:rPr>
      <w:b w:val="0"/>
    </w:rPr>
  </w:style>
  <w:style w:type="paragraph" w:customStyle="1" w:styleId="VietaNivel3">
    <w:name w:val="Viñeta Nivel 3"/>
    <w:basedOn w:val="VietaNivel3conTtulo"/>
    <w:uiPriority w:val="2"/>
    <w:qFormat/>
    <w:rsid w:val="00215F03"/>
    <w:pPr>
      <w:numPr>
        <w:numId w:val="7"/>
      </w:numPr>
    </w:pPr>
    <w:rPr>
      <w:b w:val="0"/>
    </w:rPr>
  </w:style>
  <w:style w:type="paragraph" w:customStyle="1" w:styleId="VietaNivel5">
    <w:name w:val="Viñeta Nivel 5"/>
    <w:basedOn w:val="VietaNivel5conTtulo"/>
    <w:uiPriority w:val="2"/>
    <w:rsid w:val="00215F03"/>
    <w:pPr>
      <w:numPr>
        <w:numId w:val="7"/>
      </w:numPr>
    </w:pPr>
    <w:rPr>
      <w:b w:val="0"/>
    </w:rPr>
  </w:style>
  <w:style w:type="paragraph" w:customStyle="1" w:styleId="VietaNivel6">
    <w:name w:val="Viñeta Nivel 6"/>
    <w:basedOn w:val="VietaNivel6conTtulo"/>
    <w:uiPriority w:val="2"/>
    <w:rsid w:val="00215F03"/>
    <w:pPr>
      <w:numPr>
        <w:numId w:val="7"/>
      </w:numPr>
    </w:pPr>
    <w:rPr>
      <w:b w:val="0"/>
      <w:color w:val="272727" w:themeColor="text1" w:themeShade="80"/>
    </w:rPr>
  </w:style>
  <w:style w:type="paragraph" w:customStyle="1" w:styleId="VietaNivel7">
    <w:name w:val="Viñeta Nivel 7"/>
    <w:basedOn w:val="VietaNivel7conTtulo"/>
    <w:uiPriority w:val="2"/>
    <w:rsid w:val="003256D2"/>
    <w:pPr>
      <w:numPr>
        <w:numId w:val="7"/>
      </w:numPr>
    </w:pPr>
    <w:rPr>
      <w:b w:val="0"/>
    </w:rPr>
  </w:style>
  <w:style w:type="paragraph" w:customStyle="1" w:styleId="VietaNivel8">
    <w:name w:val="Viñeta Nivel 8"/>
    <w:basedOn w:val="VietaNivel8conTtulo"/>
    <w:uiPriority w:val="2"/>
    <w:rsid w:val="00215F03"/>
    <w:pPr>
      <w:numPr>
        <w:numId w:val="7"/>
      </w:numPr>
    </w:pPr>
    <w:rPr>
      <w:b w:val="0"/>
      <w:color w:val="272727" w:themeColor="text1" w:themeShade="80"/>
    </w:rPr>
  </w:style>
  <w:style w:type="paragraph" w:customStyle="1" w:styleId="VietaNivel9">
    <w:name w:val="Viñeta Nivel 9"/>
    <w:basedOn w:val="VietaNivel9conTtulo"/>
    <w:uiPriority w:val="2"/>
    <w:rsid w:val="003256D2"/>
    <w:pPr>
      <w:numPr>
        <w:numId w:val="7"/>
      </w:numPr>
    </w:pPr>
    <w:rPr>
      <w:b w:val="0"/>
    </w:rPr>
  </w:style>
  <w:style w:type="paragraph" w:customStyle="1" w:styleId="VietaNivel4">
    <w:name w:val="Viñeta Nivel 4"/>
    <w:basedOn w:val="VietaNivel4conTtulo"/>
    <w:uiPriority w:val="2"/>
    <w:qFormat/>
    <w:rsid w:val="00F635F8"/>
    <w:pPr>
      <w:numPr>
        <w:numId w:val="7"/>
      </w:numPr>
    </w:pPr>
    <w:rPr>
      <w:b w:val="0"/>
    </w:rPr>
  </w:style>
  <w:style w:type="numbering" w:customStyle="1" w:styleId="Estilo1">
    <w:name w:val="Estilo1"/>
    <w:uiPriority w:val="99"/>
    <w:rsid w:val="00DC53B7"/>
    <w:pPr>
      <w:numPr>
        <w:numId w:val="6"/>
      </w:numPr>
    </w:pPr>
  </w:style>
  <w:style w:type="paragraph" w:customStyle="1" w:styleId="TextoVietaNivel1">
    <w:name w:val="Texto Viñeta Nivel 1"/>
    <w:basedOn w:val="Normal"/>
    <w:uiPriority w:val="3"/>
    <w:qFormat/>
    <w:rsid w:val="001860BE"/>
    <w:pPr>
      <w:ind w:left="720"/>
    </w:pPr>
  </w:style>
  <w:style w:type="paragraph" w:customStyle="1" w:styleId="TextoVietaNivel2">
    <w:name w:val="Texto Viñeta Nivel 2"/>
    <w:basedOn w:val="Normal"/>
    <w:uiPriority w:val="3"/>
    <w:qFormat/>
    <w:rsid w:val="001860BE"/>
    <w:pPr>
      <w:ind w:left="1134"/>
    </w:pPr>
  </w:style>
  <w:style w:type="paragraph" w:customStyle="1" w:styleId="TextoVietaNivel3">
    <w:name w:val="Texto Viñeta Nivel 3"/>
    <w:basedOn w:val="Normal"/>
    <w:uiPriority w:val="3"/>
    <w:qFormat/>
    <w:rsid w:val="001860BE"/>
    <w:pPr>
      <w:ind w:left="1701"/>
    </w:pPr>
  </w:style>
  <w:style w:type="paragraph" w:customStyle="1" w:styleId="TextoVietaNivel4">
    <w:name w:val="Texto Viñeta Nivel 4"/>
    <w:basedOn w:val="Normal"/>
    <w:uiPriority w:val="3"/>
    <w:qFormat/>
    <w:rsid w:val="001860BE"/>
    <w:pPr>
      <w:ind w:left="2268"/>
    </w:pPr>
  </w:style>
  <w:style w:type="paragraph" w:customStyle="1" w:styleId="TextoVietaNivel5">
    <w:name w:val="Texto Viñeta Nivel 5"/>
    <w:basedOn w:val="Normal"/>
    <w:uiPriority w:val="3"/>
    <w:rsid w:val="001860BE"/>
    <w:pPr>
      <w:ind w:left="2880"/>
    </w:pPr>
  </w:style>
  <w:style w:type="paragraph" w:customStyle="1" w:styleId="TextoVietaNivel6">
    <w:name w:val="Texto Viñeta Nivel 6"/>
    <w:basedOn w:val="Normal"/>
    <w:uiPriority w:val="3"/>
    <w:rsid w:val="001860BE"/>
    <w:pPr>
      <w:ind w:left="3402"/>
    </w:pPr>
  </w:style>
  <w:style w:type="paragraph" w:customStyle="1" w:styleId="TextoVietaNivel7">
    <w:name w:val="Texto Viñeta Nivel 7"/>
    <w:basedOn w:val="Normal"/>
    <w:uiPriority w:val="3"/>
    <w:rsid w:val="001860BE"/>
    <w:pPr>
      <w:ind w:left="3969"/>
    </w:pPr>
  </w:style>
  <w:style w:type="paragraph" w:customStyle="1" w:styleId="TextoVietaNivel8">
    <w:name w:val="Texto Viñeta Nivel 8"/>
    <w:basedOn w:val="Normal"/>
    <w:uiPriority w:val="3"/>
    <w:rsid w:val="00AC4057"/>
    <w:pPr>
      <w:ind w:left="4536"/>
    </w:pPr>
  </w:style>
  <w:style w:type="paragraph" w:customStyle="1" w:styleId="TextoVietaNivel9">
    <w:name w:val="Texto Viñeta Nivel 9"/>
    <w:basedOn w:val="Normal"/>
    <w:uiPriority w:val="3"/>
    <w:rsid w:val="001860BE"/>
    <w:pPr>
      <w:ind w:left="5103"/>
    </w:pPr>
  </w:style>
  <w:style w:type="paragraph" w:customStyle="1" w:styleId="Listaalfabticaconttulo">
    <w:name w:val="Lista alfabética con título"/>
    <w:basedOn w:val="Normal"/>
    <w:next w:val="Normal"/>
    <w:uiPriority w:val="10"/>
    <w:rsid w:val="00572950"/>
    <w:pPr>
      <w:keepNext/>
      <w:numPr>
        <w:numId w:val="10"/>
      </w:numPr>
      <w:spacing w:before="60" w:after="120"/>
    </w:pPr>
    <w:rPr>
      <w:rFonts w:eastAsia="Times New Roman" w:cs="Times New Roman"/>
      <w:b/>
      <w:i/>
      <w:lang w:eastAsia="es-ES"/>
    </w:rPr>
  </w:style>
  <w:style w:type="paragraph" w:customStyle="1" w:styleId="TablaVietaNivel1">
    <w:name w:val="Tabla Viñeta Nivel 1"/>
    <w:basedOn w:val="Normal"/>
    <w:uiPriority w:val="7"/>
    <w:rsid w:val="00572950"/>
    <w:pPr>
      <w:numPr>
        <w:numId w:val="11"/>
      </w:numPr>
      <w:spacing w:before="60" w:after="60"/>
    </w:pPr>
    <w:rPr>
      <w:rFonts w:eastAsia="Times New Roman" w:cs="Arial"/>
      <w:sz w:val="18"/>
      <w:lang w:eastAsia="es-ES"/>
    </w:rPr>
  </w:style>
  <w:style w:type="paragraph" w:customStyle="1" w:styleId="TablaVietaNivel2">
    <w:name w:val="Tabla Viñeta Nivel 2"/>
    <w:basedOn w:val="Normal"/>
    <w:uiPriority w:val="7"/>
    <w:rsid w:val="00865FD5"/>
    <w:pPr>
      <w:numPr>
        <w:ilvl w:val="1"/>
        <w:numId w:val="31"/>
      </w:numPr>
      <w:spacing w:before="60" w:after="60"/>
    </w:pPr>
    <w:rPr>
      <w:rFonts w:eastAsia="Times New Roman" w:cs="Arial"/>
      <w:sz w:val="18"/>
      <w:lang w:eastAsia="es-ES"/>
    </w:rPr>
  </w:style>
  <w:style w:type="paragraph" w:customStyle="1" w:styleId="TablaVietaNivel3">
    <w:name w:val="Tabla Viñeta Nivel 3"/>
    <w:basedOn w:val="Normal"/>
    <w:uiPriority w:val="7"/>
    <w:rsid w:val="00865FD5"/>
    <w:pPr>
      <w:numPr>
        <w:ilvl w:val="2"/>
        <w:numId w:val="31"/>
      </w:numPr>
      <w:spacing w:before="60" w:after="60"/>
    </w:pPr>
    <w:rPr>
      <w:rFonts w:eastAsia="Times New Roman" w:cs="Arial"/>
      <w:sz w:val="18"/>
      <w:lang w:eastAsia="es-ES"/>
    </w:rPr>
  </w:style>
  <w:style w:type="paragraph" w:customStyle="1" w:styleId="TablaVietaNivel4">
    <w:name w:val="Tabla Viñeta Nivel 4"/>
    <w:basedOn w:val="TablaTextoVietaNivel3"/>
    <w:uiPriority w:val="7"/>
    <w:rsid w:val="00A80EB8"/>
    <w:pPr>
      <w:numPr>
        <w:ilvl w:val="3"/>
        <w:numId w:val="31"/>
      </w:numPr>
    </w:pPr>
  </w:style>
  <w:style w:type="paragraph" w:customStyle="1" w:styleId="Listaalfabtica">
    <w:name w:val="Lista alfabética"/>
    <w:basedOn w:val="Normal"/>
    <w:uiPriority w:val="10"/>
    <w:rsid w:val="00572950"/>
    <w:pPr>
      <w:numPr>
        <w:numId w:val="9"/>
      </w:numPr>
      <w:spacing w:before="60" w:after="120"/>
    </w:pPr>
    <w:rPr>
      <w:rFonts w:eastAsia="Times New Roman" w:cs="Times New Roman"/>
      <w:lang w:eastAsia="es-ES"/>
    </w:rPr>
  </w:style>
  <w:style w:type="paragraph" w:customStyle="1" w:styleId="Listanumricaconttulo">
    <w:name w:val="Lista numérica con título"/>
    <w:basedOn w:val="Normal"/>
    <w:next w:val="Normal"/>
    <w:uiPriority w:val="10"/>
    <w:rsid w:val="00572950"/>
    <w:pPr>
      <w:keepNext/>
      <w:numPr>
        <w:numId w:val="13"/>
      </w:numPr>
      <w:spacing w:before="60" w:after="120"/>
    </w:pPr>
    <w:rPr>
      <w:rFonts w:eastAsia="Times New Roman" w:cs="Times New Roman"/>
      <w:b/>
      <w:i/>
      <w:lang w:eastAsia="es-ES"/>
    </w:rPr>
  </w:style>
  <w:style w:type="paragraph" w:customStyle="1" w:styleId="Listanumrica">
    <w:name w:val="Lista numérica"/>
    <w:basedOn w:val="Normal"/>
    <w:rsid w:val="00572950"/>
    <w:pPr>
      <w:numPr>
        <w:numId w:val="12"/>
      </w:numPr>
      <w:spacing w:before="60" w:after="120"/>
    </w:pPr>
    <w:rPr>
      <w:rFonts w:eastAsia="Times New Roman" w:cs="Times New Roman"/>
      <w:lang w:eastAsia="es-ES"/>
    </w:rPr>
  </w:style>
  <w:style w:type="paragraph" w:customStyle="1" w:styleId="TablaTtulo1">
    <w:name w:val="Tabla Título 1"/>
    <w:basedOn w:val="Normal"/>
    <w:uiPriority w:val="10"/>
    <w:rsid w:val="00E3045B"/>
    <w:pPr>
      <w:spacing w:before="60" w:after="60"/>
      <w:jc w:val="center"/>
    </w:pPr>
    <w:rPr>
      <w:rFonts w:ascii="Arial Negrita" w:eastAsia="Times New Roman" w:hAnsi="Arial Negrita" w:cs="Times New Roman"/>
      <w:b/>
      <w:bCs/>
      <w:iCs/>
      <w:caps/>
      <w:color w:val="FFFFFF"/>
      <w:sz w:val="18"/>
      <w:szCs w:val="14"/>
      <w:lang w:val="en-GB" w:eastAsia="es-ES"/>
    </w:rPr>
  </w:style>
  <w:style w:type="paragraph" w:customStyle="1" w:styleId="Normaltabla">
    <w:name w:val="Normal tabla"/>
    <w:basedOn w:val="Normal"/>
    <w:uiPriority w:val="4"/>
    <w:qFormat/>
    <w:rsid w:val="00E3045B"/>
    <w:pPr>
      <w:spacing w:before="20" w:after="40"/>
    </w:pPr>
    <w:rPr>
      <w:rFonts w:eastAsia="Times New Roman" w:cs="Arial"/>
      <w:sz w:val="18"/>
      <w:lang w:eastAsia="es-ES"/>
    </w:rPr>
  </w:style>
  <w:style w:type="paragraph" w:customStyle="1" w:styleId="EpgrafeTablas">
    <w:name w:val="Epígrafe Tablas"/>
    <w:basedOn w:val="Normal"/>
    <w:next w:val="Normal"/>
    <w:uiPriority w:val="6"/>
    <w:qFormat/>
    <w:rsid w:val="002F4D1E"/>
    <w:pPr>
      <w:spacing w:before="220" w:after="120"/>
      <w:jc w:val="center"/>
    </w:pPr>
    <w:rPr>
      <w:rFonts w:eastAsia="Times New Roman" w:cs="Arial"/>
      <w:i/>
      <w:color w:val="A6A6A6" w:themeColor="background1" w:themeShade="A6"/>
      <w:sz w:val="18"/>
      <w:lang w:eastAsia="es-ES"/>
    </w:rPr>
  </w:style>
  <w:style w:type="paragraph" w:customStyle="1" w:styleId="EpigrafeFiguras">
    <w:name w:val="Epigrafe Figuras"/>
    <w:basedOn w:val="Normal"/>
    <w:uiPriority w:val="6"/>
    <w:qFormat/>
    <w:rsid w:val="002F4D1E"/>
    <w:pPr>
      <w:jc w:val="center"/>
    </w:pPr>
    <w:rPr>
      <w:i/>
      <w:color w:val="A6A6A6" w:themeColor="background1" w:themeShade="A6"/>
      <w:sz w:val="18"/>
    </w:rPr>
  </w:style>
  <w:style w:type="paragraph" w:customStyle="1" w:styleId="TablaTextoMaysculas">
    <w:name w:val="Tabla Texto Mayúsculas"/>
    <w:basedOn w:val="Normal"/>
    <w:uiPriority w:val="10"/>
    <w:rsid w:val="006567D3"/>
    <w:pPr>
      <w:spacing w:before="60" w:after="0"/>
    </w:pPr>
    <w:rPr>
      <w:rFonts w:eastAsia="Times New Roman" w:cs="Arial"/>
      <w:caps/>
      <w:sz w:val="14"/>
      <w:lang w:eastAsia="es-ES"/>
    </w:rPr>
  </w:style>
  <w:style w:type="paragraph" w:customStyle="1" w:styleId="TablaTtulo2">
    <w:name w:val="Tabla Título 2"/>
    <w:basedOn w:val="TablaTtulo1"/>
    <w:uiPriority w:val="10"/>
    <w:rsid w:val="00B04973"/>
    <w:rPr>
      <w:color w:val="auto"/>
      <w:lang w:val="es-ES"/>
    </w:rPr>
  </w:style>
  <w:style w:type="paragraph" w:customStyle="1" w:styleId="TablaListaAlfabticaconTtulo">
    <w:name w:val="Tabla Lista Alfabética con Título"/>
    <w:basedOn w:val="Normal"/>
    <w:next w:val="TablaTextoVietaNivel1"/>
    <w:uiPriority w:val="10"/>
    <w:rsid w:val="00077F7C"/>
    <w:pPr>
      <w:keepNext/>
      <w:spacing w:before="60" w:after="0"/>
    </w:pPr>
    <w:rPr>
      <w:rFonts w:ascii="Arial Negrita" w:eastAsia="Times New Roman" w:hAnsi="Arial Negrita" w:cs="Arial"/>
      <w:b/>
      <w:i/>
      <w:sz w:val="18"/>
      <w:lang w:eastAsia="es-ES"/>
    </w:rPr>
  </w:style>
  <w:style w:type="paragraph" w:customStyle="1" w:styleId="TablaTextoVietaNivel1">
    <w:name w:val="Tabla Texto Viñeta Nivel 1"/>
    <w:basedOn w:val="Normal"/>
    <w:uiPriority w:val="8"/>
    <w:rsid w:val="00816841"/>
    <w:pPr>
      <w:ind w:left="284"/>
    </w:pPr>
    <w:rPr>
      <w:sz w:val="18"/>
    </w:rPr>
  </w:style>
  <w:style w:type="paragraph" w:customStyle="1" w:styleId="TablaListaNumricaconTtulo">
    <w:name w:val="Tabla Lista Numérica con Título"/>
    <w:basedOn w:val="Normal"/>
    <w:next w:val="TablaTextoVietaNivel1"/>
    <w:uiPriority w:val="10"/>
    <w:rsid w:val="00077F7C"/>
    <w:pPr>
      <w:keepNext/>
      <w:spacing w:before="60" w:after="0"/>
      <w:ind w:left="369" w:hanging="369"/>
    </w:pPr>
    <w:rPr>
      <w:rFonts w:ascii="Arial Negrita" w:eastAsia="Times New Roman" w:hAnsi="Arial Negrita" w:cs="Arial"/>
      <w:b/>
      <w:i/>
      <w:sz w:val="18"/>
      <w:lang w:eastAsia="es-ES"/>
    </w:rPr>
  </w:style>
  <w:style w:type="paragraph" w:customStyle="1" w:styleId="TablaTextoVietaNivel2">
    <w:name w:val="Tabla Texto Viñeta Nivel 2"/>
    <w:basedOn w:val="TablaTextoVietaNivel1"/>
    <w:uiPriority w:val="8"/>
    <w:rsid w:val="000D2250"/>
    <w:pPr>
      <w:ind w:left="851"/>
    </w:pPr>
  </w:style>
  <w:style w:type="paragraph" w:customStyle="1" w:styleId="TablaTextoVietaNivel3">
    <w:name w:val="Tabla Texto Viñeta Nivel 3"/>
    <w:basedOn w:val="TablaTextoVietaNivel2"/>
    <w:uiPriority w:val="8"/>
    <w:rsid w:val="000D2250"/>
    <w:pPr>
      <w:ind w:left="1418"/>
    </w:pPr>
  </w:style>
  <w:style w:type="paragraph" w:customStyle="1" w:styleId="TablaVietaNivel1conTtulo">
    <w:name w:val="Tabla Viñeta Nivel 1 con Título"/>
    <w:basedOn w:val="TablaVietaNivel2conTtulo"/>
    <w:next w:val="TablaTextoVietaNivel1"/>
    <w:uiPriority w:val="9"/>
    <w:rsid w:val="000D2250"/>
    <w:pPr>
      <w:numPr>
        <w:ilvl w:val="0"/>
        <w:numId w:val="29"/>
      </w:numPr>
    </w:pPr>
  </w:style>
  <w:style w:type="paragraph" w:customStyle="1" w:styleId="TablaVietaNivel2conTtulo">
    <w:name w:val="Tabla Viñeta Nivel 2 con Título"/>
    <w:basedOn w:val="TablaTextoVietaNivel1"/>
    <w:next w:val="Normal"/>
    <w:uiPriority w:val="9"/>
    <w:rsid w:val="002F6FD1"/>
    <w:pPr>
      <w:numPr>
        <w:ilvl w:val="1"/>
        <w:numId w:val="19"/>
      </w:numPr>
    </w:pPr>
    <w:rPr>
      <w:b/>
    </w:rPr>
  </w:style>
  <w:style w:type="paragraph" w:customStyle="1" w:styleId="TablaVietaNivel3conTtulo">
    <w:name w:val="Tabla Viñeta Nivel 3 con Título"/>
    <w:basedOn w:val="TablaTextoVietaNivel1"/>
    <w:next w:val="Normal"/>
    <w:uiPriority w:val="9"/>
    <w:rsid w:val="002F6FD1"/>
    <w:pPr>
      <w:numPr>
        <w:ilvl w:val="2"/>
        <w:numId w:val="19"/>
      </w:numPr>
    </w:pPr>
    <w:rPr>
      <w:b/>
    </w:rPr>
  </w:style>
  <w:style w:type="paragraph" w:customStyle="1" w:styleId="TablaVietaNivel4conTtulo">
    <w:name w:val="Tabla Viñeta Nivel 4 con Título"/>
    <w:basedOn w:val="TablaTextoVietaNivel1"/>
    <w:next w:val="Normal"/>
    <w:uiPriority w:val="9"/>
    <w:rsid w:val="002F6FD1"/>
    <w:pPr>
      <w:numPr>
        <w:ilvl w:val="3"/>
        <w:numId w:val="19"/>
      </w:numPr>
    </w:pPr>
    <w:rPr>
      <w:b/>
    </w:rPr>
  </w:style>
  <w:style w:type="paragraph" w:customStyle="1" w:styleId="TablaListaAlfabtica">
    <w:name w:val="Tabla Lista Alfabética"/>
    <w:basedOn w:val="Normal"/>
    <w:uiPriority w:val="10"/>
    <w:rsid w:val="00B04973"/>
    <w:pPr>
      <w:numPr>
        <w:numId w:val="14"/>
      </w:numPr>
      <w:spacing w:before="20" w:after="40"/>
    </w:pPr>
    <w:rPr>
      <w:rFonts w:eastAsia="Times New Roman" w:cs="Arial"/>
      <w:sz w:val="18"/>
      <w:lang w:eastAsia="es-ES"/>
    </w:rPr>
  </w:style>
  <w:style w:type="paragraph" w:customStyle="1" w:styleId="TablaListaNumrica">
    <w:name w:val="Tabla Lista Numérica"/>
    <w:basedOn w:val="Normal"/>
    <w:uiPriority w:val="10"/>
    <w:rsid w:val="00B04973"/>
    <w:pPr>
      <w:numPr>
        <w:numId w:val="16"/>
      </w:numPr>
      <w:tabs>
        <w:tab w:val="clear" w:pos="369"/>
      </w:tabs>
      <w:spacing w:before="20" w:after="40"/>
    </w:pPr>
    <w:rPr>
      <w:rFonts w:eastAsia="Times New Roman" w:cs="Arial"/>
      <w:sz w:val="18"/>
      <w:lang w:eastAsia="es-ES"/>
    </w:rPr>
  </w:style>
  <w:style w:type="paragraph" w:customStyle="1" w:styleId="TablaVietaNivel5conTtulo">
    <w:name w:val="Tabla Viñeta Nivel 5 con Título"/>
    <w:basedOn w:val="TablaTextoVietaNivel1"/>
    <w:uiPriority w:val="9"/>
    <w:rsid w:val="002F6FD1"/>
    <w:pPr>
      <w:numPr>
        <w:ilvl w:val="4"/>
        <w:numId w:val="19"/>
      </w:numPr>
    </w:pPr>
    <w:rPr>
      <w:b/>
    </w:rPr>
  </w:style>
  <w:style w:type="paragraph" w:customStyle="1" w:styleId="TablaVietaNivel6conTtulo">
    <w:name w:val="Tabla Viñeta Nivel 6 con Título"/>
    <w:basedOn w:val="TablaTextoVietaNivel1"/>
    <w:uiPriority w:val="9"/>
    <w:rsid w:val="002F6FD1"/>
    <w:pPr>
      <w:numPr>
        <w:ilvl w:val="5"/>
        <w:numId w:val="19"/>
      </w:numPr>
    </w:pPr>
    <w:rPr>
      <w:b/>
    </w:rPr>
  </w:style>
  <w:style w:type="paragraph" w:customStyle="1" w:styleId="TablaVietaNivel7conTutlo">
    <w:name w:val="Tabla Viñeta Nivel 7 con Tíutlo"/>
    <w:basedOn w:val="TablaTextoVietaNivel1"/>
    <w:uiPriority w:val="9"/>
    <w:rsid w:val="002F6FD1"/>
    <w:pPr>
      <w:numPr>
        <w:ilvl w:val="6"/>
        <w:numId w:val="19"/>
      </w:numPr>
    </w:pPr>
    <w:rPr>
      <w:b/>
    </w:rPr>
  </w:style>
  <w:style w:type="paragraph" w:customStyle="1" w:styleId="TablaVietaNivel8conTtulo">
    <w:name w:val="Tabla Viñeta Nivel 8 con Título"/>
    <w:basedOn w:val="TablaTextoVietaNivel1"/>
    <w:uiPriority w:val="9"/>
    <w:rsid w:val="000D2250"/>
    <w:pPr>
      <w:numPr>
        <w:ilvl w:val="7"/>
        <w:numId w:val="31"/>
      </w:numPr>
    </w:pPr>
    <w:rPr>
      <w:b/>
    </w:rPr>
  </w:style>
  <w:style w:type="paragraph" w:customStyle="1" w:styleId="TablaVietaNivel9conTtulo">
    <w:name w:val="Tabla Viñeta Nivel 9 con Título"/>
    <w:basedOn w:val="TablaTextoVietaNivel1"/>
    <w:uiPriority w:val="9"/>
    <w:rsid w:val="002F6FD1"/>
    <w:pPr>
      <w:numPr>
        <w:ilvl w:val="8"/>
        <w:numId w:val="19"/>
      </w:numPr>
    </w:pPr>
    <w:rPr>
      <w:b/>
    </w:rPr>
  </w:style>
  <w:style w:type="paragraph" w:customStyle="1" w:styleId="TablaTextoVietaNivel4">
    <w:name w:val="Tabla Texto Viñeta Nivel 4"/>
    <w:basedOn w:val="TablaTextoVietaNivel3"/>
    <w:uiPriority w:val="8"/>
    <w:rsid w:val="000D2250"/>
    <w:pPr>
      <w:ind w:left="1985"/>
    </w:pPr>
  </w:style>
  <w:style w:type="paragraph" w:customStyle="1" w:styleId="TablaTextoVietaNivel5">
    <w:name w:val="Tabla Texto Viñeta Nivel 5"/>
    <w:basedOn w:val="TablaTextoVietaNivel4"/>
    <w:uiPriority w:val="8"/>
    <w:rsid w:val="000D2250"/>
    <w:pPr>
      <w:ind w:left="2552"/>
    </w:pPr>
  </w:style>
  <w:style w:type="paragraph" w:customStyle="1" w:styleId="TablaTextoVietaNivel6">
    <w:name w:val="Tabla Texto Viñeta Nivel 6"/>
    <w:basedOn w:val="TablaTextoVietaNivel5"/>
    <w:uiPriority w:val="8"/>
    <w:rsid w:val="000D2250"/>
    <w:pPr>
      <w:ind w:left="3119"/>
    </w:pPr>
  </w:style>
  <w:style w:type="paragraph" w:customStyle="1" w:styleId="TablaTextoVietaNivel7">
    <w:name w:val="Tabla Texto Viñeta Nivel 7"/>
    <w:basedOn w:val="TablaTextoVietaNivel6"/>
    <w:uiPriority w:val="8"/>
    <w:rsid w:val="000D2250"/>
    <w:pPr>
      <w:ind w:left="3600"/>
    </w:pPr>
  </w:style>
  <w:style w:type="paragraph" w:customStyle="1" w:styleId="TablaTextoVietaNivel8">
    <w:name w:val="Tabla Texto Viñeta Nivel 8"/>
    <w:basedOn w:val="TablaTextoVietaNivel7"/>
    <w:uiPriority w:val="8"/>
    <w:rsid w:val="000D2250"/>
    <w:pPr>
      <w:ind w:left="4253"/>
    </w:pPr>
  </w:style>
  <w:style w:type="paragraph" w:customStyle="1" w:styleId="TablaTextoVietaNivel9">
    <w:name w:val="Tabla Texto Viñeta Nivel 9"/>
    <w:basedOn w:val="TablaTextoVietaNivel8"/>
    <w:uiPriority w:val="8"/>
    <w:rsid w:val="000D2250"/>
    <w:pPr>
      <w:ind w:left="4820"/>
    </w:pPr>
  </w:style>
  <w:style w:type="character" w:customStyle="1" w:styleId="Estilo2">
    <w:name w:val="Estilo2"/>
    <w:uiPriority w:val="10"/>
    <w:rsid w:val="003A6631"/>
    <w:rPr>
      <w:rFonts w:ascii="Arial" w:hAnsi="Arial"/>
      <w:sz w:val="20"/>
    </w:rPr>
  </w:style>
  <w:style w:type="paragraph" w:customStyle="1" w:styleId="TablaVietaNivel5">
    <w:name w:val="Tabla Viñeta Nivel 5"/>
    <w:basedOn w:val="TablaVietaNivel4"/>
    <w:uiPriority w:val="7"/>
    <w:rsid w:val="008118E7"/>
    <w:pPr>
      <w:numPr>
        <w:ilvl w:val="4"/>
      </w:numPr>
    </w:pPr>
  </w:style>
  <w:style w:type="paragraph" w:customStyle="1" w:styleId="TablaVietaNivel6">
    <w:name w:val="Tabla Viñeta Nivel 6"/>
    <w:basedOn w:val="TablaVietaNivel5"/>
    <w:uiPriority w:val="7"/>
    <w:rsid w:val="008118E7"/>
    <w:pPr>
      <w:numPr>
        <w:ilvl w:val="5"/>
      </w:numPr>
    </w:pPr>
  </w:style>
  <w:style w:type="paragraph" w:customStyle="1" w:styleId="TablaVietaNivel7">
    <w:name w:val="Tabla Viñeta Nivel 7"/>
    <w:basedOn w:val="TablaVietaNivel6"/>
    <w:uiPriority w:val="7"/>
    <w:rsid w:val="008118E7"/>
    <w:pPr>
      <w:numPr>
        <w:ilvl w:val="6"/>
      </w:numPr>
    </w:pPr>
  </w:style>
  <w:style w:type="paragraph" w:customStyle="1" w:styleId="TablaVietaNivel8">
    <w:name w:val="Tabla Viñeta Nivel 8"/>
    <w:basedOn w:val="TablaVietaNivel8conTtulo"/>
    <w:uiPriority w:val="7"/>
    <w:rsid w:val="008118E7"/>
    <w:rPr>
      <w:b w:val="0"/>
    </w:rPr>
  </w:style>
  <w:style w:type="paragraph" w:customStyle="1" w:styleId="TablaVietaNivel9">
    <w:name w:val="Tabla Viñeta Nivel 9"/>
    <w:basedOn w:val="TablaVietaNivel8"/>
    <w:uiPriority w:val="7"/>
    <w:rsid w:val="008118E7"/>
    <w:pPr>
      <w:numPr>
        <w:ilvl w:val="8"/>
      </w:numPr>
    </w:pPr>
  </w:style>
  <w:style w:type="paragraph" w:styleId="Encabezado">
    <w:name w:val="header"/>
    <w:basedOn w:val="Normal"/>
    <w:link w:val="EncabezadoCar"/>
    <w:uiPriority w:val="99"/>
    <w:unhideWhenUsed/>
    <w:rsid w:val="004654F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654F4"/>
    <w:rPr>
      <w:sz w:val="22"/>
      <w:lang w:val="es-ES"/>
    </w:rPr>
  </w:style>
  <w:style w:type="paragraph" w:styleId="Piedepgina">
    <w:name w:val="footer"/>
    <w:basedOn w:val="Normal"/>
    <w:link w:val="PiedepginaCar"/>
    <w:uiPriority w:val="99"/>
    <w:unhideWhenUsed/>
    <w:rsid w:val="004654F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654F4"/>
    <w:rPr>
      <w:sz w:val="22"/>
      <w:lang w:val="es-ES"/>
    </w:rPr>
  </w:style>
  <w:style w:type="paragraph" w:styleId="TDC1">
    <w:name w:val="toc 1"/>
    <w:basedOn w:val="Normal"/>
    <w:next w:val="Normal"/>
    <w:autoRedefine/>
    <w:uiPriority w:val="39"/>
    <w:unhideWhenUsed/>
    <w:rsid w:val="00994BD1"/>
    <w:pPr>
      <w:spacing w:before="120" w:after="120"/>
      <w:jc w:val="left"/>
    </w:pPr>
    <w:rPr>
      <w:rFonts w:ascii="Arial Narrow" w:hAnsi="Arial Narrow"/>
      <w:b/>
      <w:bCs/>
      <w:caps/>
      <w:color w:val="0759A3" w:themeColor="text2"/>
      <w:sz w:val="24"/>
    </w:rPr>
  </w:style>
  <w:style w:type="paragraph" w:styleId="TDC2">
    <w:name w:val="toc 2"/>
    <w:basedOn w:val="Normal"/>
    <w:next w:val="Normal"/>
    <w:autoRedefine/>
    <w:uiPriority w:val="39"/>
    <w:unhideWhenUsed/>
    <w:rsid w:val="00994BD1"/>
    <w:pPr>
      <w:spacing w:after="0"/>
      <w:ind w:left="220"/>
      <w:jc w:val="left"/>
    </w:pPr>
    <w:rPr>
      <w:rFonts w:ascii="Arial Narrow" w:hAnsi="Arial Narrow"/>
      <w:smallCaps/>
    </w:rPr>
  </w:style>
  <w:style w:type="paragraph" w:styleId="TDC3">
    <w:name w:val="toc 3"/>
    <w:basedOn w:val="Normal"/>
    <w:next w:val="Normal"/>
    <w:autoRedefine/>
    <w:uiPriority w:val="39"/>
    <w:unhideWhenUsed/>
    <w:rsid w:val="006801C4"/>
    <w:pPr>
      <w:spacing w:after="0"/>
      <w:ind w:left="440"/>
      <w:jc w:val="left"/>
    </w:pPr>
    <w:rPr>
      <w:rFonts w:ascii="Arial Narrow" w:hAnsi="Arial Narrow"/>
      <w:iCs/>
      <w:color w:val="808080" w:themeColor="background1" w:themeShade="80"/>
      <w:sz w:val="20"/>
    </w:rPr>
  </w:style>
  <w:style w:type="paragraph" w:styleId="TDC4">
    <w:name w:val="toc 4"/>
    <w:basedOn w:val="Normal"/>
    <w:next w:val="Normal"/>
    <w:autoRedefine/>
    <w:uiPriority w:val="39"/>
    <w:unhideWhenUsed/>
    <w:rsid w:val="004012A7"/>
    <w:pPr>
      <w:spacing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4012A7"/>
    <w:pPr>
      <w:spacing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4012A7"/>
    <w:pPr>
      <w:spacing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4012A7"/>
    <w:pPr>
      <w:spacing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4012A7"/>
    <w:pPr>
      <w:spacing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4012A7"/>
    <w:pPr>
      <w:spacing w:after="0"/>
      <w:ind w:left="1760"/>
      <w:jc w:val="left"/>
    </w:pPr>
    <w:rPr>
      <w:rFonts w:asciiTheme="minorHAnsi" w:hAnsiTheme="minorHAnsi"/>
      <w:sz w:val="18"/>
      <w:szCs w:val="18"/>
    </w:rPr>
  </w:style>
  <w:style w:type="character" w:styleId="Hipervnculo">
    <w:name w:val="Hyperlink"/>
    <w:basedOn w:val="Fuentedeprrafopredeter"/>
    <w:uiPriority w:val="99"/>
    <w:unhideWhenUsed/>
    <w:rsid w:val="004012A7"/>
    <w:rPr>
      <w:color w:val="0000FF" w:themeColor="hyperlink"/>
      <w:u w:val="single"/>
    </w:rPr>
  </w:style>
  <w:style w:type="character" w:styleId="Textodelmarcadordeposicin">
    <w:name w:val="Placeholder Text"/>
    <w:basedOn w:val="Fuentedeprrafopredeter"/>
    <w:uiPriority w:val="99"/>
    <w:semiHidden/>
    <w:rsid w:val="000D666F"/>
    <w:rPr>
      <w:color w:val="808080"/>
    </w:rPr>
  </w:style>
  <w:style w:type="character" w:customStyle="1" w:styleId="Subtitulo">
    <w:name w:val="Subtitulo"/>
    <w:basedOn w:val="Fuentedeprrafopredeter"/>
    <w:uiPriority w:val="10"/>
    <w:rsid w:val="00A65D68"/>
    <w:rPr>
      <w:rFonts w:ascii="Arial Narrow" w:hAnsi="Arial Narrow"/>
      <w:sz w:val="48"/>
    </w:rPr>
  </w:style>
  <w:style w:type="character" w:styleId="Refdenotaalpie">
    <w:name w:val="footnote reference"/>
    <w:rsid w:val="0009768F"/>
    <w:rPr>
      <w:rFonts w:ascii="Arial" w:hAnsi="Arial"/>
      <w:color w:val="0759A3" w:themeColor="text2"/>
      <w:sz w:val="16"/>
      <w:vertAlign w:val="superscript"/>
    </w:rPr>
  </w:style>
  <w:style w:type="paragraph" w:styleId="Textonotapie">
    <w:name w:val="footnote text"/>
    <w:basedOn w:val="Normal"/>
    <w:link w:val="TextonotapieCar"/>
    <w:uiPriority w:val="99"/>
    <w:semiHidden/>
    <w:unhideWhenUsed/>
    <w:rsid w:val="0009768F"/>
    <w:pPr>
      <w:spacing w:after="0" w:line="240" w:lineRule="auto"/>
    </w:pPr>
    <w:rPr>
      <w:sz w:val="20"/>
    </w:rPr>
  </w:style>
  <w:style w:type="character" w:customStyle="1" w:styleId="TextonotapieCar">
    <w:name w:val="Texto nota pie Car"/>
    <w:basedOn w:val="Fuentedeprrafopredeter"/>
    <w:link w:val="Textonotapie"/>
    <w:uiPriority w:val="99"/>
    <w:semiHidden/>
    <w:rsid w:val="0009768F"/>
    <w:rPr>
      <w:lang w:val="es-ES"/>
    </w:rPr>
  </w:style>
  <w:style w:type="paragraph" w:styleId="Textodeglobo">
    <w:name w:val="Balloon Text"/>
    <w:basedOn w:val="Normal"/>
    <w:link w:val="TextodegloboCar"/>
    <w:uiPriority w:val="99"/>
    <w:semiHidden/>
    <w:unhideWhenUsed/>
    <w:rsid w:val="00CC52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29C"/>
    <w:rPr>
      <w:rFonts w:ascii="Tahoma" w:hAnsi="Tahoma" w:cs="Tahoma"/>
      <w:sz w:val="16"/>
      <w:szCs w:val="16"/>
      <w:lang w:val="es-ES"/>
    </w:rPr>
  </w:style>
  <w:style w:type="paragraph" w:customStyle="1" w:styleId="FechaDocumento">
    <w:name w:val="Fecha Documento"/>
    <w:basedOn w:val="Normal"/>
    <w:qFormat/>
    <w:rsid w:val="0097653D"/>
    <w:pPr>
      <w:spacing w:after="0"/>
      <w:jc w:val="left"/>
    </w:pPr>
    <w:rPr>
      <w:rFonts w:ascii="Arial Narrow" w:eastAsia="Times New Roman" w:hAnsi="Arial Narrow" w:cs="Times New Roman"/>
      <w:sz w:val="20"/>
    </w:rPr>
  </w:style>
  <w:style w:type="paragraph" w:styleId="Mapadeldocumento">
    <w:name w:val="Document Map"/>
    <w:basedOn w:val="Normal"/>
    <w:link w:val="MapadeldocumentoCar"/>
    <w:uiPriority w:val="99"/>
    <w:semiHidden/>
    <w:unhideWhenUsed/>
    <w:rsid w:val="00B11C0E"/>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11C0E"/>
    <w:rPr>
      <w:rFonts w:ascii="Tahoma" w:hAnsi="Tahoma" w:cs="Tahoma"/>
      <w:sz w:val="16"/>
      <w:szCs w:val="16"/>
      <w:lang w:val="es-ES"/>
    </w:rPr>
  </w:style>
  <w:style w:type="paragraph" w:styleId="Epgrafe">
    <w:name w:val="caption"/>
    <w:basedOn w:val="Normal"/>
    <w:next w:val="Normal"/>
    <w:qFormat/>
    <w:rsid w:val="006F2BAD"/>
    <w:pPr>
      <w:spacing w:before="120" w:after="0" w:line="240" w:lineRule="auto"/>
      <w:jc w:val="center"/>
    </w:pPr>
    <w:rPr>
      <w:rFonts w:ascii="Trebuchet MS" w:eastAsia="Times New Roman" w:hAnsi="Trebuchet MS" w:cs="Times New Roman"/>
      <w:b/>
      <w:bCs/>
      <w:color w:val="008080"/>
      <w:sz w:val="16"/>
    </w:rPr>
  </w:style>
  <w:style w:type="paragraph" w:customStyle="1" w:styleId="Epgrafe1">
    <w:name w:val="Epígrafe1"/>
    <w:basedOn w:val="Normal"/>
    <w:next w:val="Normal"/>
    <w:rsid w:val="006F2BAD"/>
    <w:pPr>
      <w:suppressAutoHyphens/>
      <w:spacing w:before="120" w:after="0" w:line="240" w:lineRule="auto"/>
      <w:jc w:val="center"/>
    </w:pPr>
    <w:rPr>
      <w:rFonts w:ascii="Trebuchet MS" w:eastAsia="Times New Roman" w:hAnsi="Trebuchet MS" w:cs="Times New Roman"/>
      <w:b/>
      <w:bCs/>
      <w:color w:val="008080"/>
      <w:sz w:val="16"/>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573542">
      <w:bodyDiv w:val="1"/>
      <w:marLeft w:val="0"/>
      <w:marRight w:val="0"/>
      <w:marTop w:val="0"/>
      <w:marBottom w:val="0"/>
      <w:divBdr>
        <w:top w:val="none" w:sz="0" w:space="0" w:color="auto"/>
        <w:left w:val="none" w:sz="0" w:space="0" w:color="auto"/>
        <w:bottom w:val="none" w:sz="0" w:space="0" w:color="auto"/>
        <w:right w:val="none" w:sz="0" w:space="0" w:color="auto"/>
      </w:divBdr>
      <w:divsChild>
        <w:div w:id="271674260">
          <w:marLeft w:val="0"/>
          <w:marRight w:val="0"/>
          <w:marTop w:val="0"/>
          <w:marBottom w:val="0"/>
          <w:divBdr>
            <w:top w:val="none" w:sz="0" w:space="0" w:color="auto"/>
            <w:left w:val="none" w:sz="0" w:space="0" w:color="auto"/>
            <w:bottom w:val="none" w:sz="0" w:space="0" w:color="auto"/>
            <w:right w:val="none" w:sz="0" w:space="0" w:color="auto"/>
          </w:divBdr>
        </w:div>
        <w:div w:id="318385095">
          <w:marLeft w:val="0"/>
          <w:marRight w:val="0"/>
          <w:marTop w:val="0"/>
          <w:marBottom w:val="0"/>
          <w:divBdr>
            <w:top w:val="none" w:sz="0" w:space="0" w:color="auto"/>
            <w:left w:val="none" w:sz="0" w:space="0" w:color="auto"/>
            <w:bottom w:val="none" w:sz="0" w:space="0" w:color="auto"/>
            <w:right w:val="none" w:sz="0" w:space="0" w:color="auto"/>
          </w:divBdr>
        </w:div>
        <w:div w:id="624043704">
          <w:marLeft w:val="0"/>
          <w:marRight w:val="0"/>
          <w:marTop w:val="0"/>
          <w:marBottom w:val="0"/>
          <w:divBdr>
            <w:top w:val="none" w:sz="0" w:space="0" w:color="auto"/>
            <w:left w:val="none" w:sz="0" w:space="0" w:color="auto"/>
            <w:bottom w:val="none" w:sz="0" w:space="0" w:color="auto"/>
            <w:right w:val="none" w:sz="0" w:space="0" w:color="auto"/>
          </w:divBdr>
        </w:div>
        <w:div w:id="782503618">
          <w:marLeft w:val="0"/>
          <w:marRight w:val="0"/>
          <w:marTop w:val="0"/>
          <w:marBottom w:val="0"/>
          <w:divBdr>
            <w:top w:val="none" w:sz="0" w:space="0" w:color="auto"/>
            <w:left w:val="none" w:sz="0" w:space="0" w:color="auto"/>
            <w:bottom w:val="none" w:sz="0" w:space="0" w:color="auto"/>
            <w:right w:val="none" w:sz="0" w:space="0" w:color="auto"/>
          </w:divBdr>
        </w:div>
        <w:div w:id="1102454428">
          <w:marLeft w:val="0"/>
          <w:marRight w:val="0"/>
          <w:marTop w:val="0"/>
          <w:marBottom w:val="0"/>
          <w:divBdr>
            <w:top w:val="none" w:sz="0" w:space="0" w:color="auto"/>
            <w:left w:val="none" w:sz="0" w:space="0" w:color="auto"/>
            <w:bottom w:val="none" w:sz="0" w:space="0" w:color="auto"/>
            <w:right w:val="none" w:sz="0" w:space="0" w:color="auto"/>
          </w:divBdr>
        </w:div>
        <w:div w:id="1196305457">
          <w:marLeft w:val="0"/>
          <w:marRight w:val="0"/>
          <w:marTop w:val="0"/>
          <w:marBottom w:val="0"/>
          <w:divBdr>
            <w:top w:val="none" w:sz="0" w:space="0" w:color="auto"/>
            <w:left w:val="none" w:sz="0" w:space="0" w:color="auto"/>
            <w:bottom w:val="none" w:sz="0" w:space="0" w:color="auto"/>
            <w:right w:val="none" w:sz="0" w:space="0" w:color="auto"/>
          </w:divBdr>
        </w:div>
        <w:div w:id="1289774234">
          <w:marLeft w:val="0"/>
          <w:marRight w:val="0"/>
          <w:marTop w:val="0"/>
          <w:marBottom w:val="0"/>
          <w:divBdr>
            <w:top w:val="none" w:sz="0" w:space="0" w:color="auto"/>
            <w:left w:val="none" w:sz="0" w:space="0" w:color="auto"/>
            <w:bottom w:val="none" w:sz="0" w:space="0" w:color="auto"/>
            <w:right w:val="none" w:sz="0" w:space="0" w:color="auto"/>
          </w:divBdr>
        </w:div>
        <w:div w:id="1397246299">
          <w:marLeft w:val="0"/>
          <w:marRight w:val="0"/>
          <w:marTop w:val="0"/>
          <w:marBottom w:val="0"/>
          <w:divBdr>
            <w:top w:val="none" w:sz="0" w:space="0" w:color="auto"/>
            <w:left w:val="none" w:sz="0" w:space="0" w:color="auto"/>
            <w:bottom w:val="none" w:sz="0" w:space="0" w:color="auto"/>
            <w:right w:val="none" w:sz="0" w:space="0" w:color="auto"/>
          </w:divBdr>
        </w:div>
        <w:div w:id="1714383087">
          <w:marLeft w:val="0"/>
          <w:marRight w:val="0"/>
          <w:marTop w:val="0"/>
          <w:marBottom w:val="0"/>
          <w:divBdr>
            <w:top w:val="none" w:sz="0" w:space="0" w:color="auto"/>
            <w:left w:val="none" w:sz="0" w:space="0" w:color="auto"/>
            <w:bottom w:val="none" w:sz="0" w:space="0" w:color="auto"/>
            <w:right w:val="none" w:sz="0" w:space="0" w:color="auto"/>
          </w:divBdr>
        </w:div>
        <w:div w:id="1803687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glossaryDocument" Target="glossary/document.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microsoft.com/office/2007/relationships/stylesWithEffects" Target="stylesWithEffects.xml"/><Relationship Id="rId1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03.COORDINACION\04.Plantillas\00.%20Pantillas%202017\PlantillaGenerica_documento_SGNTJ_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AE8189F5B040B6BDF74024774483CC"/>
        <w:category>
          <w:name w:val="General"/>
          <w:gallery w:val="placeholder"/>
        </w:category>
        <w:types>
          <w:type w:val="bbPlcHdr"/>
        </w:types>
        <w:behaviors>
          <w:behavior w:val="content"/>
        </w:behaviors>
        <w:guid w:val="{F504D350-FAB9-47E6-BE0C-B50D459556BA}"/>
      </w:docPartPr>
      <w:docPartBody>
        <w:p w:rsidR="008D52B9" w:rsidRDefault="00300F50">
          <w:pPr>
            <w:pStyle w:val="A2AE8189F5B040B6BDF74024774483CC"/>
          </w:pPr>
          <w:r w:rsidRPr="000B4BC5">
            <w:rPr>
              <w:rStyle w:val="Textodelmarcadordeposicin"/>
            </w:rPr>
            <w:t>[Título]</w:t>
          </w:r>
        </w:p>
      </w:docPartBody>
    </w:docPart>
    <w:docPart>
      <w:docPartPr>
        <w:name w:val="78A3A20B6C8D4C809E103B1B4C26243B"/>
        <w:category>
          <w:name w:val="General"/>
          <w:gallery w:val="placeholder"/>
        </w:category>
        <w:types>
          <w:type w:val="bbPlcHdr"/>
        </w:types>
        <w:behaviors>
          <w:behavior w:val="content"/>
        </w:behaviors>
        <w:guid w:val="{00B9D2AA-3A7D-4A0C-A276-E565540D725D}"/>
      </w:docPartPr>
      <w:docPartBody>
        <w:p w:rsidR="008D52B9" w:rsidRDefault="00300F50">
          <w:pPr>
            <w:pStyle w:val="78A3A20B6C8D4C809E103B1B4C26243B"/>
          </w:pPr>
          <w:r w:rsidRPr="00B073B9">
            <w:rPr>
              <w:rStyle w:val="Textodelmarcadordeposicin"/>
            </w:rPr>
            <w:t>Haga clic aquí para escribir texto.</w:t>
          </w:r>
        </w:p>
      </w:docPartBody>
    </w:docPart>
    <w:docPart>
      <w:docPartPr>
        <w:name w:val="4AADE12A8EF9406E90E40B95D9855FC9"/>
        <w:category>
          <w:name w:val="General"/>
          <w:gallery w:val="placeholder"/>
        </w:category>
        <w:types>
          <w:type w:val="bbPlcHdr"/>
        </w:types>
        <w:behaviors>
          <w:behavior w:val="content"/>
        </w:behaviors>
        <w:guid w:val="{64AC9599-CE23-4EC1-81CE-706D36981F2E}"/>
      </w:docPartPr>
      <w:docPartBody>
        <w:p w:rsidR="008D52B9" w:rsidRDefault="00300F50">
          <w:pPr>
            <w:pStyle w:val="4AADE12A8EF9406E90E40B95D9855FC9"/>
          </w:pPr>
          <w:r w:rsidRPr="00B073B9">
            <w:rPr>
              <w:rStyle w:val="Textodelmarcadordeposicin"/>
            </w:rPr>
            <w:t>Haga clic aquí para escribir texto.</w:t>
          </w:r>
        </w:p>
      </w:docPartBody>
    </w:docPart>
    <w:docPart>
      <w:docPartPr>
        <w:name w:val="67A94BE545904324A7AA2687B6893E0F"/>
        <w:category>
          <w:name w:val="General"/>
          <w:gallery w:val="placeholder"/>
        </w:category>
        <w:types>
          <w:type w:val="bbPlcHdr"/>
        </w:types>
        <w:behaviors>
          <w:behavior w:val="content"/>
        </w:behaviors>
        <w:guid w:val="{3635060B-379C-4236-A365-FC68DA833A3F}"/>
      </w:docPartPr>
      <w:docPartBody>
        <w:p w:rsidR="008D52B9" w:rsidRDefault="00300F50">
          <w:pPr>
            <w:pStyle w:val="67A94BE545904324A7AA2687B6893E0F"/>
          </w:pPr>
          <w:r w:rsidRPr="00B073B9">
            <w:rPr>
              <w:rStyle w:val="Textodelmarcadordeposicin"/>
            </w:rPr>
            <w:t>Haga clic aquí para escribir texto.</w:t>
          </w:r>
        </w:p>
      </w:docPartBody>
    </w:docPart>
    <w:docPart>
      <w:docPartPr>
        <w:name w:val="BDA70D4A41B940EAB515494A0BFFB0FC"/>
        <w:category>
          <w:name w:val="General"/>
          <w:gallery w:val="placeholder"/>
        </w:category>
        <w:types>
          <w:type w:val="bbPlcHdr"/>
        </w:types>
        <w:behaviors>
          <w:behavior w:val="content"/>
        </w:behaviors>
        <w:guid w:val="{C0D4D5E0-821B-4EDB-A94A-9FC6B49CBBAC}"/>
      </w:docPartPr>
      <w:docPartBody>
        <w:p w:rsidR="008D52B9" w:rsidRDefault="00300F50">
          <w:pPr>
            <w:pStyle w:val="BDA70D4A41B940EAB515494A0BFFB0FC"/>
          </w:pPr>
          <w:r w:rsidRPr="00B073B9">
            <w:rPr>
              <w:rStyle w:val="Textodelmarcadordeposicin"/>
            </w:rPr>
            <w:t>Haga clic aquí para escribir texto.</w:t>
          </w:r>
        </w:p>
      </w:docPartBody>
    </w:docPart>
    <w:docPart>
      <w:docPartPr>
        <w:name w:val="FB871F2DA065472BAC70B3891DF04BCE"/>
        <w:category>
          <w:name w:val="General"/>
          <w:gallery w:val="placeholder"/>
        </w:category>
        <w:types>
          <w:type w:val="bbPlcHdr"/>
        </w:types>
        <w:behaviors>
          <w:behavior w:val="content"/>
        </w:behaviors>
        <w:guid w:val="{63AA692A-AB42-49EB-BF10-66A0D7AA263B}"/>
      </w:docPartPr>
      <w:docPartBody>
        <w:p w:rsidR="008D52B9" w:rsidRDefault="00300F50">
          <w:pPr>
            <w:pStyle w:val="FB871F2DA065472BAC70B3891DF04BCE"/>
          </w:pPr>
          <w:r w:rsidRPr="000D666F">
            <w:rPr>
              <w:rStyle w:val="Textodelmarcadordeposicin"/>
              <w:rFonts w:ascii="Arial Narrow" w:hAnsi="Arial Narrow"/>
              <w:sz w:val="18"/>
            </w:rPr>
            <w:t>Haga clic aquí para escribir texto.</w:t>
          </w:r>
        </w:p>
      </w:docPartBody>
    </w:docPart>
    <w:docPart>
      <w:docPartPr>
        <w:name w:val="8A505B102B474C248010539FF9FF1C67"/>
        <w:category>
          <w:name w:val="General"/>
          <w:gallery w:val="placeholder"/>
        </w:category>
        <w:types>
          <w:type w:val="bbPlcHdr"/>
        </w:types>
        <w:behaviors>
          <w:behavior w:val="content"/>
        </w:behaviors>
        <w:guid w:val="{C197BFF7-FC13-4127-9035-E61AFA4392B7}"/>
      </w:docPartPr>
      <w:docPartBody>
        <w:p w:rsidR="008D52B9" w:rsidRDefault="00300F50">
          <w:pPr>
            <w:pStyle w:val="8A505B102B474C248010539FF9FF1C67"/>
          </w:pPr>
          <w:r w:rsidRPr="000D666F">
            <w:rPr>
              <w:rStyle w:val="Textodelmarcadordeposicin"/>
              <w:rFonts w:ascii="Arial Narrow" w:hAnsi="Arial Narrow"/>
              <w:sz w:val="18"/>
            </w:rPr>
            <w:t>Haga clic aquí para escribir texto.</w:t>
          </w:r>
        </w:p>
      </w:docPartBody>
    </w:docPart>
    <w:docPart>
      <w:docPartPr>
        <w:name w:val="6607C41AE5FF4F289816B2DCA51FEB32"/>
        <w:category>
          <w:name w:val="General"/>
          <w:gallery w:val="placeholder"/>
        </w:category>
        <w:types>
          <w:type w:val="bbPlcHdr"/>
        </w:types>
        <w:behaviors>
          <w:behavior w:val="content"/>
        </w:behaviors>
        <w:guid w:val="{A13E684E-2588-4C84-80F3-515508CC885E}"/>
      </w:docPartPr>
      <w:docPartBody>
        <w:p w:rsidR="008D52B9" w:rsidRDefault="00300F50">
          <w:pPr>
            <w:pStyle w:val="6607C41AE5FF4F289816B2DCA51FEB32"/>
          </w:pPr>
          <w:r w:rsidRPr="000D666F">
            <w:rPr>
              <w:rStyle w:val="Textodelmarcadordeposicin"/>
              <w:rFonts w:ascii="Arial Narrow" w:hAnsi="Arial Narrow"/>
              <w:sz w:val="18"/>
            </w:rPr>
            <w:t>Haga clic aquí para escribir texto.</w:t>
          </w:r>
        </w:p>
      </w:docPartBody>
    </w:docPart>
    <w:docPart>
      <w:docPartPr>
        <w:name w:val="ED18714B67CB422696FB50DB0C2DD643"/>
        <w:category>
          <w:name w:val="General"/>
          <w:gallery w:val="placeholder"/>
        </w:category>
        <w:types>
          <w:type w:val="bbPlcHdr"/>
        </w:types>
        <w:behaviors>
          <w:behavior w:val="content"/>
        </w:behaviors>
        <w:guid w:val="{28D176D1-83CD-4822-87BE-89E5781E7E0D}"/>
      </w:docPartPr>
      <w:docPartBody>
        <w:p w:rsidR="008D52B9" w:rsidRDefault="00300F50">
          <w:pPr>
            <w:pStyle w:val="ED18714B67CB422696FB50DB0C2DD643"/>
          </w:pPr>
          <w:r w:rsidRPr="000B4BC5">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egrita">
    <w:altName w:val="Times New Roman"/>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00F50"/>
    <w:rsid w:val="000B3509"/>
    <w:rsid w:val="0017744A"/>
    <w:rsid w:val="0020665D"/>
    <w:rsid w:val="00270FBE"/>
    <w:rsid w:val="00300F50"/>
    <w:rsid w:val="003971F4"/>
    <w:rsid w:val="00824A06"/>
    <w:rsid w:val="008D52B9"/>
    <w:rsid w:val="009F3C30"/>
    <w:rsid w:val="00E523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2B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D52B9"/>
    <w:rPr>
      <w:color w:val="808080"/>
    </w:rPr>
  </w:style>
  <w:style w:type="paragraph" w:customStyle="1" w:styleId="A2AE8189F5B040B6BDF74024774483CC">
    <w:name w:val="A2AE8189F5B040B6BDF74024774483CC"/>
    <w:rsid w:val="008D52B9"/>
  </w:style>
  <w:style w:type="paragraph" w:customStyle="1" w:styleId="B4C765C394FA4C2C8560E15C5A5D7C72">
    <w:name w:val="B4C765C394FA4C2C8560E15C5A5D7C72"/>
    <w:rsid w:val="008D52B9"/>
  </w:style>
  <w:style w:type="paragraph" w:customStyle="1" w:styleId="78A3A20B6C8D4C809E103B1B4C26243B">
    <w:name w:val="78A3A20B6C8D4C809E103B1B4C26243B"/>
    <w:rsid w:val="008D52B9"/>
  </w:style>
  <w:style w:type="paragraph" w:customStyle="1" w:styleId="BCA770B23FA4420CBBB5ECF5E5104A6E">
    <w:name w:val="BCA770B23FA4420CBBB5ECF5E5104A6E"/>
    <w:rsid w:val="008D52B9"/>
  </w:style>
  <w:style w:type="paragraph" w:customStyle="1" w:styleId="4AADE12A8EF9406E90E40B95D9855FC9">
    <w:name w:val="4AADE12A8EF9406E90E40B95D9855FC9"/>
    <w:rsid w:val="008D52B9"/>
  </w:style>
  <w:style w:type="paragraph" w:customStyle="1" w:styleId="67A94BE545904324A7AA2687B6893E0F">
    <w:name w:val="67A94BE545904324A7AA2687B6893E0F"/>
    <w:rsid w:val="008D52B9"/>
  </w:style>
  <w:style w:type="paragraph" w:customStyle="1" w:styleId="BDA70D4A41B940EAB515494A0BFFB0FC">
    <w:name w:val="BDA70D4A41B940EAB515494A0BFFB0FC"/>
    <w:rsid w:val="008D52B9"/>
  </w:style>
  <w:style w:type="paragraph" w:customStyle="1" w:styleId="FB871F2DA065472BAC70B3891DF04BCE">
    <w:name w:val="FB871F2DA065472BAC70B3891DF04BCE"/>
    <w:rsid w:val="008D52B9"/>
  </w:style>
  <w:style w:type="paragraph" w:customStyle="1" w:styleId="8A505B102B474C248010539FF9FF1C67">
    <w:name w:val="8A505B102B474C248010539FF9FF1C67"/>
    <w:rsid w:val="008D52B9"/>
  </w:style>
  <w:style w:type="paragraph" w:customStyle="1" w:styleId="6607C41AE5FF4F289816B2DCA51FEB32">
    <w:name w:val="6607C41AE5FF4F289816B2DCA51FEB32"/>
    <w:rsid w:val="008D52B9"/>
  </w:style>
  <w:style w:type="paragraph" w:customStyle="1" w:styleId="33A41110E1FA480F84B7F4241F9C3BE9">
    <w:name w:val="33A41110E1FA480F84B7F4241F9C3BE9"/>
    <w:rsid w:val="008D52B9"/>
  </w:style>
  <w:style w:type="paragraph" w:customStyle="1" w:styleId="9E6D3E83808D477485BC9A9378A75A93">
    <w:name w:val="9E6D3E83808D477485BC9A9378A75A93"/>
    <w:rsid w:val="008D52B9"/>
  </w:style>
  <w:style w:type="paragraph" w:customStyle="1" w:styleId="5963E7DB451E4CF78C30D5C31471B522">
    <w:name w:val="5963E7DB451E4CF78C30D5C31471B522"/>
    <w:rsid w:val="008D52B9"/>
  </w:style>
  <w:style w:type="paragraph" w:customStyle="1" w:styleId="ED18714B67CB422696FB50DB0C2DD643">
    <w:name w:val="ED18714B67CB422696FB50DB0C2DD643"/>
    <w:rsid w:val="008D52B9"/>
  </w:style>
  <w:style w:type="paragraph" w:customStyle="1" w:styleId="8217B0A4AAC14F78ABC4EE305D82FE5B">
    <w:name w:val="8217B0A4AAC14F78ABC4EE305D82FE5B"/>
    <w:rsid w:val="008D52B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SGNTJ">
  <a:themeElements>
    <a:clrScheme name="SGNTJ">
      <a:dk1>
        <a:srgbClr val="4E4E4E"/>
      </a:dk1>
      <a:lt1>
        <a:srgbClr val="FFFFFF"/>
      </a:lt1>
      <a:dk2>
        <a:srgbClr val="0759A3"/>
      </a:dk2>
      <a:lt2>
        <a:srgbClr val="3582C8"/>
      </a:lt2>
      <a:accent1>
        <a:srgbClr val="043A6C"/>
      </a:accent1>
      <a:accent2>
        <a:srgbClr val="CCCCCC"/>
      </a:accent2>
      <a:accent3>
        <a:srgbClr val="FF9F00"/>
      </a:accent3>
      <a:accent4>
        <a:srgbClr val="FF2719"/>
      </a:accent4>
      <a:accent5>
        <a:srgbClr val="F2B808"/>
      </a:accent5>
      <a:accent6>
        <a:srgbClr val="3EAB22"/>
      </a:accent6>
      <a:hlink>
        <a:srgbClr val="0000FF"/>
      </a:hlink>
      <a:folHlink>
        <a:srgbClr val="8A19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EDBE5-56A6-4994-BA73-87558C98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PlantillaGenerica_documento_SGNTJ_v1.0.dotx</Template>
  <TotalTime>39732</TotalTime>
  <Pages>32</Pages>
  <Words>3579</Words>
  <Characters>19686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Novedades LexNET_4.15.0.0</vt:lpstr>
    </vt:vector>
  </TitlesOfParts>
  <Company>SGNTJ</Company>
  <LinksUpToDate>false</LinksUpToDate>
  <CharactersWithSpaces>23219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Novedades LexNET_4.15.0.0 (profesionales)</dc:title>
  <dc:subject/>
  <dc:creator>Ruth Becerra Gómez</dc:creator>
  <cp:keywords/>
  <dc:description/>
  <cp:lastModifiedBy>Estela Conde Alvarez</cp:lastModifiedBy>
  <cp:revision>124</cp:revision>
  <dcterms:created xsi:type="dcterms:W3CDTF">2018-02-15T09:58:00Z</dcterms:created>
  <dcterms:modified xsi:type="dcterms:W3CDTF">2018-07-10T12:38:00Z</dcterms:modified>
</cp:coreProperties>
</file>